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760"/>
        <w:tblW w:w="10805" w:type="dxa"/>
        <w:tblLayout w:type="fixed"/>
        <w:tblLook w:val="04A0" w:firstRow="1" w:lastRow="0" w:firstColumn="1" w:lastColumn="0" w:noHBand="0" w:noVBand="1"/>
      </w:tblPr>
      <w:tblGrid>
        <w:gridCol w:w="536"/>
        <w:gridCol w:w="2052"/>
        <w:gridCol w:w="684"/>
        <w:gridCol w:w="342"/>
        <w:gridCol w:w="343"/>
        <w:gridCol w:w="684"/>
        <w:gridCol w:w="685"/>
        <w:gridCol w:w="342"/>
        <w:gridCol w:w="342"/>
        <w:gridCol w:w="686"/>
        <w:gridCol w:w="684"/>
        <w:gridCol w:w="343"/>
        <w:gridCol w:w="342"/>
        <w:gridCol w:w="685"/>
        <w:gridCol w:w="685"/>
        <w:gridCol w:w="342"/>
        <w:gridCol w:w="342"/>
        <w:gridCol w:w="686"/>
      </w:tblGrid>
      <w:tr w:rsidR="00B72F0C" w:rsidTr="000023C6">
        <w:trPr>
          <w:trHeight w:val="456"/>
        </w:trPr>
        <w:tc>
          <w:tcPr>
            <w:tcW w:w="536" w:type="dxa"/>
            <w:tcBorders>
              <w:top w:val="single" w:sz="18" w:space="0" w:color="auto"/>
              <w:left w:val="single" w:sz="18" w:space="0" w:color="auto"/>
              <w:bottom w:val="single" w:sz="18" w:space="0" w:color="auto"/>
              <w:right w:val="single" w:sz="18" w:space="0" w:color="auto"/>
            </w:tcBorders>
            <w:vAlign w:val="center"/>
          </w:tcPr>
          <w:p w:rsidR="00B72F0C" w:rsidRPr="000B2BD2" w:rsidRDefault="00B72F0C" w:rsidP="000B2BD2">
            <w:pPr>
              <w:jc w:val="center"/>
              <w:rPr>
                <w:sz w:val="18"/>
              </w:rPr>
            </w:pPr>
          </w:p>
        </w:tc>
        <w:tc>
          <w:tcPr>
            <w:tcW w:w="2052" w:type="dxa"/>
            <w:tcBorders>
              <w:top w:val="single" w:sz="18" w:space="0" w:color="auto"/>
              <w:left w:val="single" w:sz="18" w:space="0" w:color="auto"/>
              <w:bottom w:val="single" w:sz="18" w:space="0" w:color="auto"/>
              <w:right w:val="single" w:sz="18" w:space="0" w:color="auto"/>
            </w:tcBorders>
            <w:vAlign w:val="center"/>
          </w:tcPr>
          <w:p w:rsidR="00B72F0C" w:rsidRPr="000B2BD2" w:rsidRDefault="00B72F0C" w:rsidP="008E5D7F">
            <w:pPr>
              <w:jc w:val="center"/>
              <w:rPr>
                <w:b/>
              </w:rPr>
            </w:pPr>
            <w:r w:rsidRPr="000B2BD2">
              <w:rPr>
                <w:b/>
              </w:rPr>
              <w:t>Question</w:t>
            </w:r>
          </w:p>
        </w:tc>
        <w:tc>
          <w:tcPr>
            <w:tcW w:w="2053" w:type="dxa"/>
            <w:gridSpan w:val="4"/>
            <w:tcBorders>
              <w:top w:val="single" w:sz="18" w:space="0" w:color="auto"/>
              <w:left w:val="single" w:sz="18" w:space="0" w:color="auto"/>
              <w:bottom w:val="single" w:sz="18" w:space="0" w:color="auto"/>
              <w:right w:val="single" w:sz="12" w:space="0" w:color="auto"/>
            </w:tcBorders>
            <w:vAlign w:val="center"/>
          </w:tcPr>
          <w:p w:rsidR="00B72F0C" w:rsidRPr="000B2BD2" w:rsidRDefault="00B72F0C" w:rsidP="000B2BD2">
            <w:pPr>
              <w:jc w:val="center"/>
              <w:rPr>
                <w:b/>
              </w:rPr>
            </w:pPr>
            <w:r w:rsidRPr="000B2BD2">
              <w:rPr>
                <w:b/>
              </w:rPr>
              <w:t>Strongly Agree</w:t>
            </w:r>
          </w:p>
        </w:tc>
        <w:tc>
          <w:tcPr>
            <w:tcW w:w="2054" w:type="dxa"/>
            <w:gridSpan w:val="4"/>
            <w:tcBorders>
              <w:top w:val="single" w:sz="18" w:space="0" w:color="auto"/>
              <w:left w:val="single" w:sz="12" w:space="0" w:color="auto"/>
              <w:bottom w:val="single" w:sz="18" w:space="0" w:color="auto"/>
              <w:right w:val="single" w:sz="12" w:space="0" w:color="auto"/>
            </w:tcBorders>
            <w:vAlign w:val="center"/>
          </w:tcPr>
          <w:p w:rsidR="00B72F0C" w:rsidRPr="000B2BD2" w:rsidRDefault="00B72F0C" w:rsidP="000B2BD2">
            <w:pPr>
              <w:jc w:val="center"/>
              <w:rPr>
                <w:b/>
              </w:rPr>
            </w:pPr>
            <w:r w:rsidRPr="000B2BD2">
              <w:rPr>
                <w:b/>
              </w:rPr>
              <w:t>Agree</w:t>
            </w:r>
          </w:p>
        </w:tc>
        <w:tc>
          <w:tcPr>
            <w:tcW w:w="2054" w:type="dxa"/>
            <w:gridSpan w:val="4"/>
            <w:tcBorders>
              <w:top w:val="single" w:sz="18" w:space="0" w:color="auto"/>
              <w:left w:val="single" w:sz="12" w:space="0" w:color="auto"/>
              <w:bottom w:val="single" w:sz="18" w:space="0" w:color="auto"/>
              <w:right w:val="single" w:sz="12" w:space="0" w:color="auto"/>
            </w:tcBorders>
            <w:vAlign w:val="center"/>
          </w:tcPr>
          <w:p w:rsidR="00B72F0C" w:rsidRPr="000B2BD2" w:rsidRDefault="00B72F0C" w:rsidP="000B2BD2">
            <w:pPr>
              <w:jc w:val="center"/>
              <w:rPr>
                <w:b/>
              </w:rPr>
            </w:pPr>
            <w:r w:rsidRPr="000B2BD2">
              <w:rPr>
                <w:b/>
              </w:rPr>
              <w:t>Disagree</w:t>
            </w:r>
          </w:p>
        </w:tc>
        <w:tc>
          <w:tcPr>
            <w:tcW w:w="2054" w:type="dxa"/>
            <w:gridSpan w:val="4"/>
            <w:tcBorders>
              <w:top w:val="single" w:sz="18" w:space="0" w:color="auto"/>
              <w:left w:val="single" w:sz="12" w:space="0" w:color="auto"/>
              <w:bottom w:val="single" w:sz="18" w:space="0" w:color="auto"/>
              <w:right w:val="single" w:sz="18" w:space="0" w:color="auto"/>
            </w:tcBorders>
            <w:vAlign w:val="center"/>
          </w:tcPr>
          <w:p w:rsidR="00B72F0C" w:rsidRPr="000B2BD2" w:rsidRDefault="00B72F0C" w:rsidP="000B2BD2">
            <w:pPr>
              <w:jc w:val="center"/>
              <w:rPr>
                <w:b/>
              </w:rPr>
            </w:pPr>
            <w:r w:rsidRPr="000B2BD2">
              <w:rPr>
                <w:b/>
              </w:rPr>
              <w:t>Strongly Disagree</w:t>
            </w:r>
          </w:p>
        </w:tc>
      </w:tr>
      <w:tr w:rsidR="003250DC" w:rsidTr="000023C6">
        <w:trPr>
          <w:trHeight w:val="374"/>
        </w:trPr>
        <w:tc>
          <w:tcPr>
            <w:tcW w:w="536" w:type="dxa"/>
            <w:tcBorders>
              <w:top w:val="single" w:sz="18" w:space="0" w:color="auto"/>
              <w:left w:val="single" w:sz="18" w:space="0" w:color="auto"/>
              <w:bottom w:val="single" w:sz="12" w:space="0" w:color="auto"/>
              <w:right w:val="single" w:sz="18" w:space="0" w:color="auto"/>
            </w:tcBorders>
            <w:vAlign w:val="center"/>
          </w:tcPr>
          <w:p w:rsidR="00B72F0C" w:rsidRPr="000B2BD2" w:rsidRDefault="00B72F0C" w:rsidP="00B72F0C">
            <w:pPr>
              <w:jc w:val="center"/>
              <w:rPr>
                <w:sz w:val="18"/>
              </w:rPr>
            </w:pPr>
            <w:r w:rsidRPr="000B2BD2">
              <w:rPr>
                <w:sz w:val="18"/>
              </w:rPr>
              <w:t>1</w:t>
            </w:r>
          </w:p>
        </w:tc>
        <w:tc>
          <w:tcPr>
            <w:tcW w:w="2052" w:type="dxa"/>
            <w:tcBorders>
              <w:top w:val="single" w:sz="18" w:space="0" w:color="auto"/>
              <w:left w:val="single" w:sz="18" w:space="0" w:color="auto"/>
              <w:bottom w:val="single" w:sz="12" w:space="0" w:color="auto"/>
              <w:right w:val="single" w:sz="18" w:space="0" w:color="auto"/>
            </w:tcBorders>
            <w:vAlign w:val="center"/>
          </w:tcPr>
          <w:p w:rsidR="00B72F0C" w:rsidRPr="000B2BD2" w:rsidRDefault="00B72F0C" w:rsidP="00B72F0C">
            <w:pPr>
              <w:pStyle w:val="Default"/>
              <w:rPr>
                <w:sz w:val="18"/>
                <w:szCs w:val="18"/>
              </w:rPr>
            </w:pPr>
            <w:r>
              <w:rPr>
                <w:sz w:val="18"/>
                <w:szCs w:val="18"/>
              </w:rPr>
              <w:t xml:space="preserve">I believe my child is happy at Thackley. </w:t>
            </w:r>
          </w:p>
        </w:tc>
        <w:tc>
          <w:tcPr>
            <w:tcW w:w="1026" w:type="dxa"/>
            <w:gridSpan w:val="2"/>
            <w:tcBorders>
              <w:top w:val="single" w:sz="18" w:space="0" w:color="auto"/>
              <w:left w:val="single" w:sz="18" w:space="0" w:color="auto"/>
              <w:bottom w:val="single" w:sz="12" w:space="0" w:color="auto"/>
              <w:right w:val="single" w:sz="4" w:space="0" w:color="auto"/>
            </w:tcBorders>
            <w:vAlign w:val="center"/>
          </w:tcPr>
          <w:p w:rsidR="0029789E" w:rsidRDefault="0029789E" w:rsidP="00B72F0C">
            <w:pPr>
              <w:jc w:val="center"/>
              <w:rPr>
                <w:b/>
                <w:sz w:val="18"/>
                <w:szCs w:val="18"/>
              </w:rPr>
            </w:pPr>
            <w:r>
              <w:rPr>
                <w:b/>
                <w:sz w:val="18"/>
                <w:szCs w:val="18"/>
              </w:rPr>
              <w:t>161</w:t>
            </w:r>
          </w:p>
          <w:p w:rsidR="00B72F0C" w:rsidRPr="008E5D7F" w:rsidRDefault="008E5D7F" w:rsidP="00B72F0C">
            <w:pPr>
              <w:jc w:val="center"/>
              <w:rPr>
                <w:b/>
                <w:sz w:val="18"/>
                <w:szCs w:val="18"/>
              </w:rPr>
            </w:pPr>
            <w:r w:rsidRPr="008E5D7F">
              <w:rPr>
                <w:b/>
                <w:sz w:val="18"/>
                <w:szCs w:val="18"/>
              </w:rPr>
              <w:t>67%</w:t>
            </w:r>
          </w:p>
        </w:tc>
        <w:tc>
          <w:tcPr>
            <w:tcW w:w="1027" w:type="dxa"/>
            <w:gridSpan w:val="2"/>
            <w:tcBorders>
              <w:top w:val="single" w:sz="18" w:space="0" w:color="auto"/>
              <w:left w:val="single" w:sz="4" w:space="0" w:color="auto"/>
              <w:bottom w:val="single" w:sz="12" w:space="0" w:color="auto"/>
              <w:right w:val="single" w:sz="12" w:space="0" w:color="auto"/>
            </w:tcBorders>
            <w:vAlign w:val="center"/>
          </w:tcPr>
          <w:p w:rsidR="0029789E" w:rsidRDefault="00B72F0C" w:rsidP="00B72F0C">
            <w:pPr>
              <w:jc w:val="center"/>
              <w:rPr>
                <w:color w:val="FF0000"/>
                <w:sz w:val="18"/>
                <w:szCs w:val="18"/>
              </w:rPr>
            </w:pPr>
            <w:r w:rsidRPr="008E5D7F">
              <w:rPr>
                <w:color w:val="FF0000"/>
                <w:sz w:val="18"/>
                <w:szCs w:val="18"/>
              </w:rPr>
              <w:t>146</w:t>
            </w:r>
          </w:p>
          <w:p w:rsidR="00B72F0C" w:rsidRPr="008E5D7F" w:rsidRDefault="00B72F0C" w:rsidP="00B72F0C">
            <w:pPr>
              <w:jc w:val="center"/>
              <w:rPr>
                <w:color w:val="FF0000"/>
                <w:sz w:val="18"/>
                <w:szCs w:val="18"/>
              </w:rPr>
            </w:pPr>
            <w:r w:rsidRPr="008E5D7F">
              <w:rPr>
                <w:color w:val="FF0000"/>
                <w:sz w:val="18"/>
                <w:szCs w:val="18"/>
              </w:rPr>
              <w:t>64%</w:t>
            </w:r>
          </w:p>
        </w:tc>
        <w:tc>
          <w:tcPr>
            <w:tcW w:w="1027" w:type="dxa"/>
            <w:gridSpan w:val="2"/>
            <w:tcBorders>
              <w:top w:val="single" w:sz="18" w:space="0" w:color="auto"/>
              <w:left w:val="single" w:sz="12" w:space="0" w:color="auto"/>
              <w:bottom w:val="single" w:sz="12" w:space="0" w:color="auto"/>
              <w:right w:val="single" w:sz="4" w:space="0" w:color="auto"/>
            </w:tcBorders>
            <w:vAlign w:val="center"/>
          </w:tcPr>
          <w:p w:rsidR="0029789E" w:rsidRDefault="0029789E" w:rsidP="00B72F0C">
            <w:pPr>
              <w:jc w:val="center"/>
              <w:rPr>
                <w:b/>
                <w:sz w:val="18"/>
                <w:szCs w:val="18"/>
              </w:rPr>
            </w:pPr>
            <w:r>
              <w:rPr>
                <w:b/>
                <w:sz w:val="18"/>
                <w:szCs w:val="18"/>
              </w:rPr>
              <w:t>75</w:t>
            </w:r>
          </w:p>
          <w:p w:rsidR="00B72F0C" w:rsidRPr="00AF76A1" w:rsidRDefault="00AF76A1" w:rsidP="00B72F0C">
            <w:pPr>
              <w:jc w:val="center"/>
              <w:rPr>
                <w:b/>
                <w:sz w:val="18"/>
                <w:szCs w:val="18"/>
              </w:rPr>
            </w:pPr>
            <w:r w:rsidRPr="00AF76A1">
              <w:rPr>
                <w:b/>
                <w:sz w:val="18"/>
                <w:szCs w:val="18"/>
              </w:rPr>
              <w:t>31%</w:t>
            </w:r>
          </w:p>
        </w:tc>
        <w:tc>
          <w:tcPr>
            <w:tcW w:w="1027" w:type="dxa"/>
            <w:gridSpan w:val="2"/>
            <w:tcBorders>
              <w:top w:val="single" w:sz="18" w:space="0" w:color="auto"/>
              <w:left w:val="single" w:sz="4" w:space="0" w:color="auto"/>
              <w:bottom w:val="single" w:sz="12" w:space="0" w:color="auto"/>
              <w:right w:val="single" w:sz="12" w:space="0" w:color="auto"/>
            </w:tcBorders>
            <w:vAlign w:val="center"/>
          </w:tcPr>
          <w:p w:rsidR="0029789E" w:rsidRDefault="00B72F0C" w:rsidP="00B72F0C">
            <w:pPr>
              <w:jc w:val="center"/>
              <w:rPr>
                <w:color w:val="FF0000"/>
                <w:sz w:val="18"/>
                <w:szCs w:val="18"/>
              </w:rPr>
            </w:pPr>
            <w:r w:rsidRPr="008E5D7F">
              <w:rPr>
                <w:color w:val="FF0000"/>
                <w:sz w:val="18"/>
                <w:szCs w:val="18"/>
              </w:rPr>
              <w:t>75</w:t>
            </w:r>
          </w:p>
          <w:p w:rsidR="00B72F0C" w:rsidRPr="008E5D7F" w:rsidRDefault="00B72F0C" w:rsidP="00B72F0C">
            <w:pPr>
              <w:jc w:val="center"/>
              <w:rPr>
                <w:color w:val="FF0000"/>
                <w:sz w:val="18"/>
                <w:szCs w:val="18"/>
              </w:rPr>
            </w:pPr>
            <w:r w:rsidRPr="008E5D7F">
              <w:rPr>
                <w:color w:val="FF0000"/>
                <w:sz w:val="18"/>
                <w:szCs w:val="18"/>
              </w:rPr>
              <w:t>33%</w:t>
            </w:r>
          </w:p>
        </w:tc>
        <w:tc>
          <w:tcPr>
            <w:tcW w:w="1027" w:type="dxa"/>
            <w:gridSpan w:val="2"/>
            <w:tcBorders>
              <w:top w:val="single" w:sz="18" w:space="0" w:color="auto"/>
              <w:left w:val="single" w:sz="12" w:space="0" w:color="auto"/>
              <w:bottom w:val="single" w:sz="12" w:space="0" w:color="auto"/>
              <w:right w:val="single" w:sz="4" w:space="0" w:color="auto"/>
            </w:tcBorders>
            <w:vAlign w:val="center"/>
          </w:tcPr>
          <w:p w:rsidR="0029789E" w:rsidRDefault="0029789E" w:rsidP="00B72F0C">
            <w:pPr>
              <w:jc w:val="center"/>
              <w:rPr>
                <w:b/>
                <w:sz w:val="18"/>
                <w:szCs w:val="18"/>
              </w:rPr>
            </w:pPr>
            <w:r>
              <w:rPr>
                <w:b/>
                <w:sz w:val="18"/>
                <w:szCs w:val="18"/>
              </w:rPr>
              <w:t>3</w:t>
            </w:r>
          </w:p>
          <w:p w:rsidR="00B72F0C" w:rsidRPr="00AF76A1" w:rsidRDefault="00AF76A1" w:rsidP="00B72F0C">
            <w:pPr>
              <w:jc w:val="center"/>
              <w:rPr>
                <w:b/>
                <w:sz w:val="18"/>
                <w:szCs w:val="18"/>
              </w:rPr>
            </w:pPr>
            <w:r w:rsidRPr="00AF76A1">
              <w:rPr>
                <w:b/>
                <w:sz w:val="18"/>
                <w:szCs w:val="18"/>
              </w:rPr>
              <w:t>1%</w:t>
            </w:r>
          </w:p>
        </w:tc>
        <w:tc>
          <w:tcPr>
            <w:tcW w:w="1027" w:type="dxa"/>
            <w:gridSpan w:val="2"/>
            <w:tcBorders>
              <w:top w:val="single" w:sz="18" w:space="0" w:color="auto"/>
              <w:left w:val="single" w:sz="4" w:space="0" w:color="auto"/>
              <w:bottom w:val="single" w:sz="12" w:space="0" w:color="auto"/>
              <w:right w:val="single" w:sz="12" w:space="0" w:color="auto"/>
            </w:tcBorders>
            <w:vAlign w:val="center"/>
          </w:tcPr>
          <w:p w:rsidR="0029789E" w:rsidRDefault="00B72F0C" w:rsidP="00B72F0C">
            <w:pPr>
              <w:jc w:val="center"/>
              <w:rPr>
                <w:color w:val="FF0000"/>
                <w:sz w:val="18"/>
                <w:szCs w:val="18"/>
              </w:rPr>
            </w:pPr>
            <w:r w:rsidRPr="008E5D7F">
              <w:rPr>
                <w:color w:val="FF0000"/>
                <w:sz w:val="18"/>
                <w:szCs w:val="18"/>
              </w:rPr>
              <w:t>4</w:t>
            </w:r>
          </w:p>
          <w:p w:rsidR="00B72F0C" w:rsidRPr="008E5D7F" w:rsidRDefault="00B72F0C" w:rsidP="00B72F0C">
            <w:pPr>
              <w:jc w:val="center"/>
              <w:rPr>
                <w:color w:val="FF0000"/>
                <w:sz w:val="18"/>
                <w:szCs w:val="18"/>
              </w:rPr>
            </w:pPr>
            <w:r w:rsidRPr="008E5D7F">
              <w:rPr>
                <w:color w:val="FF0000"/>
                <w:sz w:val="18"/>
                <w:szCs w:val="18"/>
              </w:rPr>
              <w:t>2%</w:t>
            </w:r>
          </w:p>
        </w:tc>
        <w:tc>
          <w:tcPr>
            <w:tcW w:w="1027" w:type="dxa"/>
            <w:gridSpan w:val="2"/>
            <w:tcBorders>
              <w:top w:val="single" w:sz="18" w:space="0" w:color="auto"/>
              <w:left w:val="single" w:sz="12" w:space="0" w:color="auto"/>
              <w:bottom w:val="single" w:sz="12" w:space="0" w:color="auto"/>
              <w:right w:val="single" w:sz="4" w:space="0" w:color="auto"/>
            </w:tcBorders>
            <w:vAlign w:val="center"/>
          </w:tcPr>
          <w:p w:rsidR="00B72F0C" w:rsidRPr="00AF76A1" w:rsidRDefault="00AF76A1" w:rsidP="00B72F0C">
            <w:pPr>
              <w:jc w:val="center"/>
              <w:rPr>
                <w:b/>
                <w:sz w:val="18"/>
                <w:szCs w:val="18"/>
              </w:rPr>
            </w:pPr>
            <w:r w:rsidRPr="00AF76A1">
              <w:rPr>
                <w:b/>
                <w:sz w:val="18"/>
                <w:szCs w:val="18"/>
              </w:rPr>
              <w:t>0</w:t>
            </w:r>
          </w:p>
        </w:tc>
        <w:tc>
          <w:tcPr>
            <w:tcW w:w="1027" w:type="dxa"/>
            <w:gridSpan w:val="2"/>
            <w:tcBorders>
              <w:top w:val="single" w:sz="18" w:space="0" w:color="auto"/>
              <w:left w:val="single" w:sz="4" w:space="0" w:color="auto"/>
              <w:bottom w:val="single" w:sz="12" w:space="0" w:color="auto"/>
              <w:right w:val="single" w:sz="18" w:space="0" w:color="auto"/>
            </w:tcBorders>
            <w:vAlign w:val="center"/>
          </w:tcPr>
          <w:p w:rsidR="0029789E" w:rsidRDefault="0029789E" w:rsidP="00B72F0C">
            <w:pPr>
              <w:jc w:val="center"/>
              <w:rPr>
                <w:color w:val="FF0000"/>
                <w:sz w:val="18"/>
                <w:szCs w:val="18"/>
              </w:rPr>
            </w:pPr>
            <w:r>
              <w:rPr>
                <w:color w:val="FF0000"/>
                <w:sz w:val="18"/>
                <w:szCs w:val="18"/>
              </w:rPr>
              <w:t>2</w:t>
            </w:r>
          </w:p>
          <w:p w:rsidR="00B72F0C" w:rsidRPr="008E5D7F" w:rsidRDefault="00B72F0C" w:rsidP="00B72F0C">
            <w:pPr>
              <w:jc w:val="center"/>
              <w:rPr>
                <w:color w:val="FF0000"/>
                <w:sz w:val="18"/>
                <w:szCs w:val="18"/>
              </w:rPr>
            </w:pPr>
            <w:r w:rsidRPr="008E5D7F">
              <w:rPr>
                <w:color w:val="FF0000"/>
                <w:sz w:val="18"/>
                <w:szCs w:val="18"/>
              </w:rPr>
              <w:t>1%</w:t>
            </w:r>
          </w:p>
        </w:tc>
      </w:tr>
      <w:tr w:rsidR="003250DC" w:rsidTr="000023C6">
        <w:trPr>
          <w:trHeight w:val="374"/>
        </w:trPr>
        <w:tc>
          <w:tcPr>
            <w:tcW w:w="536" w:type="dxa"/>
            <w:tcBorders>
              <w:top w:val="single" w:sz="12" w:space="0" w:color="auto"/>
              <w:left w:val="single" w:sz="18" w:space="0" w:color="auto"/>
              <w:bottom w:val="single" w:sz="12" w:space="0" w:color="auto"/>
              <w:right w:val="single" w:sz="18" w:space="0" w:color="auto"/>
            </w:tcBorders>
            <w:vAlign w:val="center"/>
          </w:tcPr>
          <w:p w:rsidR="00B72F0C" w:rsidRPr="000B2BD2" w:rsidRDefault="00B72F0C" w:rsidP="00B72F0C">
            <w:pPr>
              <w:jc w:val="center"/>
              <w:rPr>
                <w:sz w:val="18"/>
              </w:rPr>
            </w:pPr>
            <w:r w:rsidRPr="000B2BD2">
              <w:rPr>
                <w:sz w:val="18"/>
              </w:rPr>
              <w:t>2</w:t>
            </w:r>
          </w:p>
        </w:tc>
        <w:tc>
          <w:tcPr>
            <w:tcW w:w="2052" w:type="dxa"/>
            <w:tcBorders>
              <w:top w:val="single" w:sz="12" w:space="0" w:color="auto"/>
              <w:left w:val="single" w:sz="18" w:space="0" w:color="auto"/>
              <w:bottom w:val="single" w:sz="12" w:space="0" w:color="auto"/>
              <w:right w:val="single" w:sz="18" w:space="0" w:color="auto"/>
            </w:tcBorders>
            <w:vAlign w:val="center"/>
          </w:tcPr>
          <w:p w:rsidR="00B72F0C" w:rsidRPr="000B2BD2" w:rsidRDefault="00B72F0C" w:rsidP="00B72F0C">
            <w:pPr>
              <w:pStyle w:val="Default"/>
              <w:rPr>
                <w:sz w:val="18"/>
                <w:szCs w:val="18"/>
              </w:rPr>
            </w:pPr>
            <w:r>
              <w:rPr>
                <w:sz w:val="18"/>
                <w:szCs w:val="18"/>
              </w:rPr>
              <w:t xml:space="preserve">I believe my child feels safe at Thackley. </w:t>
            </w:r>
          </w:p>
        </w:tc>
        <w:tc>
          <w:tcPr>
            <w:tcW w:w="1026" w:type="dxa"/>
            <w:gridSpan w:val="2"/>
            <w:tcBorders>
              <w:top w:val="single" w:sz="12" w:space="0" w:color="auto"/>
              <w:left w:val="single" w:sz="18" w:space="0" w:color="auto"/>
              <w:bottom w:val="single" w:sz="12" w:space="0" w:color="auto"/>
              <w:right w:val="single" w:sz="4" w:space="0" w:color="auto"/>
            </w:tcBorders>
            <w:vAlign w:val="center"/>
          </w:tcPr>
          <w:p w:rsidR="0029789E" w:rsidRDefault="0029789E" w:rsidP="00B72F0C">
            <w:pPr>
              <w:jc w:val="center"/>
              <w:rPr>
                <w:b/>
                <w:sz w:val="18"/>
                <w:szCs w:val="18"/>
              </w:rPr>
            </w:pPr>
            <w:r>
              <w:rPr>
                <w:b/>
                <w:sz w:val="18"/>
                <w:szCs w:val="18"/>
              </w:rPr>
              <w:t>189</w:t>
            </w:r>
          </w:p>
          <w:p w:rsidR="00B72F0C" w:rsidRPr="008E5D7F" w:rsidRDefault="008E5D7F" w:rsidP="00B72F0C">
            <w:pPr>
              <w:jc w:val="center"/>
              <w:rPr>
                <w:b/>
                <w:sz w:val="18"/>
                <w:szCs w:val="18"/>
              </w:rPr>
            </w:pPr>
            <w:r>
              <w:rPr>
                <w:b/>
                <w:sz w:val="18"/>
                <w:szCs w:val="18"/>
              </w:rPr>
              <w:t>79%</w:t>
            </w:r>
          </w:p>
        </w:tc>
        <w:tc>
          <w:tcPr>
            <w:tcW w:w="1027" w:type="dxa"/>
            <w:gridSpan w:val="2"/>
            <w:tcBorders>
              <w:top w:val="single" w:sz="12" w:space="0" w:color="auto"/>
              <w:left w:val="single" w:sz="4" w:space="0" w:color="auto"/>
              <w:bottom w:val="single" w:sz="12" w:space="0" w:color="auto"/>
              <w:right w:val="single" w:sz="12" w:space="0" w:color="auto"/>
            </w:tcBorders>
            <w:vAlign w:val="center"/>
          </w:tcPr>
          <w:p w:rsidR="0029789E" w:rsidRDefault="00B72F0C" w:rsidP="00B72F0C">
            <w:pPr>
              <w:jc w:val="center"/>
              <w:rPr>
                <w:color w:val="FF0000"/>
                <w:sz w:val="18"/>
                <w:szCs w:val="18"/>
              </w:rPr>
            </w:pPr>
            <w:r w:rsidRPr="008E5D7F">
              <w:rPr>
                <w:color w:val="FF0000"/>
                <w:sz w:val="18"/>
                <w:szCs w:val="18"/>
              </w:rPr>
              <w:t>163</w:t>
            </w:r>
          </w:p>
          <w:p w:rsidR="00B72F0C" w:rsidRPr="008E5D7F" w:rsidRDefault="00B72F0C" w:rsidP="00B72F0C">
            <w:pPr>
              <w:jc w:val="center"/>
              <w:rPr>
                <w:color w:val="FF0000"/>
                <w:sz w:val="18"/>
                <w:szCs w:val="18"/>
              </w:rPr>
            </w:pPr>
            <w:r w:rsidRPr="008E5D7F">
              <w:rPr>
                <w:color w:val="FF0000"/>
                <w:sz w:val="18"/>
                <w:szCs w:val="18"/>
              </w:rPr>
              <w:t>72%</w:t>
            </w:r>
          </w:p>
        </w:tc>
        <w:tc>
          <w:tcPr>
            <w:tcW w:w="1027" w:type="dxa"/>
            <w:gridSpan w:val="2"/>
            <w:tcBorders>
              <w:top w:val="single" w:sz="12" w:space="0" w:color="auto"/>
              <w:left w:val="single" w:sz="12" w:space="0" w:color="auto"/>
              <w:bottom w:val="single" w:sz="12" w:space="0" w:color="auto"/>
              <w:right w:val="single" w:sz="4" w:space="0" w:color="auto"/>
            </w:tcBorders>
            <w:vAlign w:val="center"/>
          </w:tcPr>
          <w:p w:rsidR="0029789E" w:rsidRDefault="0029789E" w:rsidP="00B72F0C">
            <w:pPr>
              <w:jc w:val="center"/>
              <w:rPr>
                <w:b/>
                <w:sz w:val="18"/>
                <w:szCs w:val="18"/>
              </w:rPr>
            </w:pPr>
            <w:r>
              <w:rPr>
                <w:b/>
                <w:sz w:val="18"/>
                <w:szCs w:val="18"/>
              </w:rPr>
              <w:t>50</w:t>
            </w:r>
          </w:p>
          <w:p w:rsidR="00B72F0C" w:rsidRPr="00AF76A1" w:rsidRDefault="00AF76A1" w:rsidP="00B72F0C">
            <w:pPr>
              <w:jc w:val="center"/>
              <w:rPr>
                <w:b/>
                <w:sz w:val="18"/>
                <w:szCs w:val="18"/>
              </w:rPr>
            </w:pPr>
            <w:r w:rsidRPr="00AF76A1">
              <w:rPr>
                <w:b/>
                <w:sz w:val="18"/>
                <w:szCs w:val="18"/>
              </w:rPr>
              <w:t>20%</w:t>
            </w:r>
          </w:p>
        </w:tc>
        <w:tc>
          <w:tcPr>
            <w:tcW w:w="1027" w:type="dxa"/>
            <w:gridSpan w:val="2"/>
            <w:tcBorders>
              <w:top w:val="single" w:sz="12" w:space="0" w:color="auto"/>
              <w:left w:val="single" w:sz="4" w:space="0" w:color="auto"/>
              <w:bottom w:val="single" w:sz="12" w:space="0" w:color="auto"/>
              <w:right w:val="single" w:sz="12" w:space="0" w:color="auto"/>
            </w:tcBorders>
            <w:vAlign w:val="center"/>
          </w:tcPr>
          <w:p w:rsidR="0029789E" w:rsidRDefault="00B72F0C" w:rsidP="00B72F0C">
            <w:pPr>
              <w:jc w:val="center"/>
              <w:rPr>
                <w:color w:val="FF0000"/>
                <w:sz w:val="18"/>
                <w:szCs w:val="18"/>
              </w:rPr>
            </w:pPr>
            <w:r w:rsidRPr="008E5D7F">
              <w:rPr>
                <w:color w:val="FF0000"/>
                <w:sz w:val="18"/>
                <w:szCs w:val="18"/>
              </w:rPr>
              <w:t>62</w:t>
            </w:r>
          </w:p>
          <w:p w:rsidR="00B72F0C" w:rsidRPr="008E5D7F" w:rsidRDefault="00B72F0C" w:rsidP="00B72F0C">
            <w:pPr>
              <w:jc w:val="center"/>
              <w:rPr>
                <w:color w:val="FF0000"/>
                <w:sz w:val="18"/>
                <w:szCs w:val="18"/>
              </w:rPr>
            </w:pPr>
            <w:r w:rsidRPr="008E5D7F">
              <w:rPr>
                <w:color w:val="FF0000"/>
                <w:sz w:val="18"/>
                <w:szCs w:val="18"/>
              </w:rPr>
              <w:t>27%</w:t>
            </w:r>
          </w:p>
        </w:tc>
        <w:tc>
          <w:tcPr>
            <w:tcW w:w="1027" w:type="dxa"/>
            <w:gridSpan w:val="2"/>
            <w:tcBorders>
              <w:top w:val="single" w:sz="12" w:space="0" w:color="auto"/>
              <w:left w:val="single" w:sz="12" w:space="0" w:color="auto"/>
              <w:bottom w:val="single" w:sz="12" w:space="0" w:color="auto"/>
              <w:right w:val="single" w:sz="4" w:space="0" w:color="auto"/>
            </w:tcBorders>
            <w:vAlign w:val="center"/>
          </w:tcPr>
          <w:p w:rsidR="00B72F0C" w:rsidRPr="00AF76A1" w:rsidRDefault="00AF76A1" w:rsidP="00B72F0C">
            <w:pPr>
              <w:jc w:val="center"/>
              <w:rPr>
                <w:b/>
                <w:sz w:val="18"/>
                <w:szCs w:val="18"/>
              </w:rPr>
            </w:pPr>
            <w:r w:rsidRPr="00AF76A1">
              <w:rPr>
                <w:b/>
                <w:sz w:val="18"/>
                <w:szCs w:val="18"/>
              </w:rPr>
              <w:t>0</w:t>
            </w:r>
          </w:p>
        </w:tc>
        <w:tc>
          <w:tcPr>
            <w:tcW w:w="1027" w:type="dxa"/>
            <w:gridSpan w:val="2"/>
            <w:tcBorders>
              <w:top w:val="single" w:sz="12" w:space="0" w:color="auto"/>
              <w:left w:val="single" w:sz="4" w:space="0" w:color="auto"/>
              <w:bottom w:val="single" w:sz="12" w:space="0" w:color="auto"/>
              <w:right w:val="single" w:sz="12" w:space="0" w:color="auto"/>
            </w:tcBorders>
            <w:vAlign w:val="center"/>
          </w:tcPr>
          <w:p w:rsidR="0029789E" w:rsidRDefault="0029789E" w:rsidP="00B72F0C">
            <w:pPr>
              <w:jc w:val="center"/>
              <w:rPr>
                <w:color w:val="FF0000"/>
                <w:sz w:val="18"/>
                <w:szCs w:val="18"/>
              </w:rPr>
            </w:pPr>
            <w:r>
              <w:rPr>
                <w:color w:val="FF0000"/>
                <w:sz w:val="18"/>
                <w:szCs w:val="18"/>
              </w:rPr>
              <w:t>2</w:t>
            </w:r>
          </w:p>
          <w:p w:rsidR="00B72F0C" w:rsidRPr="008E5D7F" w:rsidRDefault="00B72F0C" w:rsidP="00B72F0C">
            <w:pPr>
              <w:jc w:val="center"/>
              <w:rPr>
                <w:color w:val="FF0000"/>
                <w:sz w:val="18"/>
                <w:szCs w:val="18"/>
              </w:rPr>
            </w:pPr>
            <w:r w:rsidRPr="008E5D7F">
              <w:rPr>
                <w:color w:val="FF0000"/>
                <w:sz w:val="18"/>
                <w:szCs w:val="18"/>
              </w:rPr>
              <w:t>1%</w:t>
            </w:r>
          </w:p>
        </w:tc>
        <w:tc>
          <w:tcPr>
            <w:tcW w:w="1027" w:type="dxa"/>
            <w:gridSpan w:val="2"/>
            <w:tcBorders>
              <w:top w:val="single" w:sz="12" w:space="0" w:color="auto"/>
              <w:left w:val="single" w:sz="12" w:space="0" w:color="auto"/>
              <w:bottom w:val="single" w:sz="12" w:space="0" w:color="auto"/>
              <w:right w:val="single" w:sz="4" w:space="0" w:color="auto"/>
            </w:tcBorders>
            <w:vAlign w:val="center"/>
          </w:tcPr>
          <w:p w:rsidR="00B72F0C" w:rsidRPr="00AF76A1" w:rsidRDefault="00AF76A1" w:rsidP="00B72F0C">
            <w:pPr>
              <w:jc w:val="center"/>
              <w:rPr>
                <w:b/>
                <w:sz w:val="18"/>
                <w:szCs w:val="18"/>
              </w:rPr>
            </w:pPr>
            <w:r w:rsidRPr="00AF76A1">
              <w:rPr>
                <w:b/>
                <w:sz w:val="18"/>
                <w:szCs w:val="18"/>
              </w:rPr>
              <w:t>0</w:t>
            </w:r>
          </w:p>
        </w:tc>
        <w:tc>
          <w:tcPr>
            <w:tcW w:w="1027" w:type="dxa"/>
            <w:gridSpan w:val="2"/>
            <w:tcBorders>
              <w:top w:val="single" w:sz="12" w:space="0" w:color="auto"/>
              <w:left w:val="single" w:sz="4" w:space="0" w:color="auto"/>
              <w:bottom w:val="single" w:sz="12" w:space="0" w:color="auto"/>
              <w:right w:val="single" w:sz="18" w:space="0" w:color="auto"/>
            </w:tcBorders>
            <w:vAlign w:val="center"/>
          </w:tcPr>
          <w:p w:rsidR="00B72F0C" w:rsidRPr="008E5D7F" w:rsidRDefault="00B72F0C" w:rsidP="00B72F0C">
            <w:pPr>
              <w:jc w:val="center"/>
              <w:rPr>
                <w:color w:val="FF0000"/>
                <w:sz w:val="18"/>
                <w:szCs w:val="18"/>
              </w:rPr>
            </w:pPr>
            <w:r w:rsidRPr="008E5D7F">
              <w:rPr>
                <w:color w:val="FF0000"/>
                <w:sz w:val="18"/>
                <w:szCs w:val="18"/>
              </w:rPr>
              <w:t>0</w:t>
            </w:r>
          </w:p>
        </w:tc>
      </w:tr>
      <w:tr w:rsidR="003250DC" w:rsidTr="000023C6">
        <w:trPr>
          <w:trHeight w:val="386"/>
        </w:trPr>
        <w:tc>
          <w:tcPr>
            <w:tcW w:w="536" w:type="dxa"/>
            <w:tcBorders>
              <w:top w:val="single" w:sz="12" w:space="0" w:color="auto"/>
              <w:left w:val="single" w:sz="18" w:space="0" w:color="auto"/>
              <w:bottom w:val="single" w:sz="12" w:space="0" w:color="auto"/>
              <w:right w:val="single" w:sz="18" w:space="0" w:color="auto"/>
            </w:tcBorders>
            <w:vAlign w:val="center"/>
          </w:tcPr>
          <w:p w:rsidR="00B72F0C" w:rsidRPr="000B2BD2" w:rsidRDefault="00B72F0C" w:rsidP="00B72F0C">
            <w:pPr>
              <w:jc w:val="center"/>
              <w:rPr>
                <w:sz w:val="18"/>
              </w:rPr>
            </w:pPr>
            <w:r w:rsidRPr="000B2BD2">
              <w:rPr>
                <w:sz w:val="18"/>
              </w:rPr>
              <w:t>3</w:t>
            </w:r>
          </w:p>
        </w:tc>
        <w:tc>
          <w:tcPr>
            <w:tcW w:w="2052" w:type="dxa"/>
            <w:tcBorders>
              <w:top w:val="single" w:sz="12" w:space="0" w:color="auto"/>
              <w:left w:val="single" w:sz="18" w:space="0" w:color="auto"/>
              <w:bottom w:val="single" w:sz="12" w:space="0" w:color="auto"/>
              <w:right w:val="single" w:sz="18" w:space="0" w:color="auto"/>
            </w:tcBorders>
            <w:vAlign w:val="center"/>
          </w:tcPr>
          <w:p w:rsidR="00B72F0C" w:rsidRPr="000B2BD2" w:rsidRDefault="00B72F0C" w:rsidP="00B72F0C">
            <w:pPr>
              <w:pStyle w:val="Default"/>
              <w:rPr>
                <w:sz w:val="18"/>
                <w:szCs w:val="18"/>
              </w:rPr>
            </w:pPr>
            <w:r>
              <w:rPr>
                <w:sz w:val="18"/>
                <w:szCs w:val="18"/>
              </w:rPr>
              <w:t xml:space="preserve">My child makes good progress at Thackley. </w:t>
            </w:r>
          </w:p>
        </w:tc>
        <w:tc>
          <w:tcPr>
            <w:tcW w:w="1026" w:type="dxa"/>
            <w:gridSpan w:val="2"/>
            <w:tcBorders>
              <w:top w:val="single" w:sz="12" w:space="0" w:color="auto"/>
              <w:left w:val="single" w:sz="18" w:space="0" w:color="auto"/>
              <w:bottom w:val="single" w:sz="12" w:space="0" w:color="auto"/>
              <w:right w:val="single" w:sz="4" w:space="0" w:color="auto"/>
            </w:tcBorders>
            <w:vAlign w:val="center"/>
          </w:tcPr>
          <w:p w:rsidR="0029789E" w:rsidRDefault="0029789E" w:rsidP="00B72F0C">
            <w:pPr>
              <w:jc w:val="center"/>
              <w:rPr>
                <w:b/>
                <w:sz w:val="18"/>
                <w:szCs w:val="18"/>
              </w:rPr>
            </w:pPr>
            <w:r>
              <w:rPr>
                <w:b/>
                <w:sz w:val="18"/>
                <w:szCs w:val="18"/>
              </w:rPr>
              <w:t>125</w:t>
            </w:r>
          </w:p>
          <w:p w:rsidR="00B72F0C" w:rsidRPr="008E5D7F" w:rsidRDefault="008E5D7F" w:rsidP="00B72F0C">
            <w:pPr>
              <w:jc w:val="center"/>
              <w:rPr>
                <w:b/>
                <w:sz w:val="18"/>
                <w:szCs w:val="18"/>
              </w:rPr>
            </w:pPr>
            <w:r>
              <w:rPr>
                <w:b/>
                <w:sz w:val="18"/>
                <w:szCs w:val="18"/>
              </w:rPr>
              <w:t>52%</w:t>
            </w:r>
          </w:p>
        </w:tc>
        <w:tc>
          <w:tcPr>
            <w:tcW w:w="1027" w:type="dxa"/>
            <w:gridSpan w:val="2"/>
            <w:tcBorders>
              <w:top w:val="single" w:sz="12" w:space="0" w:color="auto"/>
              <w:left w:val="single" w:sz="4" w:space="0" w:color="auto"/>
              <w:bottom w:val="single" w:sz="12" w:space="0" w:color="auto"/>
              <w:right w:val="single" w:sz="12" w:space="0" w:color="auto"/>
            </w:tcBorders>
            <w:vAlign w:val="center"/>
          </w:tcPr>
          <w:p w:rsidR="0029789E" w:rsidRDefault="00B72F0C" w:rsidP="00B72F0C">
            <w:pPr>
              <w:jc w:val="center"/>
              <w:rPr>
                <w:color w:val="FF0000"/>
                <w:sz w:val="18"/>
                <w:szCs w:val="18"/>
              </w:rPr>
            </w:pPr>
            <w:r w:rsidRPr="008E5D7F">
              <w:rPr>
                <w:color w:val="FF0000"/>
                <w:sz w:val="18"/>
                <w:szCs w:val="18"/>
              </w:rPr>
              <w:t>110</w:t>
            </w:r>
          </w:p>
          <w:p w:rsidR="00B72F0C" w:rsidRPr="008E5D7F" w:rsidRDefault="00B72F0C" w:rsidP="00B72F0C">
            <w:pPr>
              <w:jc w:val="center"/>
              <w:rPr>
                <w:color w:val="FF0000"/>
                <w:sz w:val="18"/>
                <w:szCs w:val="18"/>
              </w:rPr>
            </w:pPr>
            <w:r w:rsidRPr="008E5D7F">
              <w:rPr>
                <w:color w:val="FF0000"/>
                <w:sz w:val="18"/>
                <w:szCs w:val="18"/>
              </w:rPr>
              <w:t>48%</w:t>
            </w:r>
          </w:p>
        </w:tc>
        <w:tc>
          <w:tcPr>
            <w:tcW w:w="1027" w:type="dxa"/>
            <w:gridSpan w:val="2"/>
            <w:tcBorders>
              <w:top w:val="single" w:sz="12" w:space="0" w:color="auto"/>
              <w:left w:val="single" w:sz="12" w:space="0" w:color="auto"/>
              <w:bottom w:val="single" w:sz="12" w:space="0" w:color="auto"/>
              <w:right w:val="single" w:sz="4" w:space="0" w:color="auto"/>
            </w:tcBorders>
            <w:vAlign w:val="center"/>
          </w:tcPr>
          <w:p w:rsidR="0029789E" w:rsidRDefault="0029789E" w:rsidP="00B72F0C">
            <w:pPr>
              <w:jc w:val="center"/>
              <w:rPr>
                <w:b/>
                <w:sz w:val="18"/>
                <w:szCs w:val="18"/>
              </w:rPr>
            </w:pPr>
            <w:r>
              <w:rPr>
                <w:b/>
                <w:sz w:val="18"/>
                <w:szCs w:val="18"/>
              </w:rPr>
              <w:t>104</w:t>
            </w:r>
          </w:p>
          <w:p w:rsidR="00B72F0C" w:rsidRPr="00AF76A1" w:rsidRDefault="00AF76A1" w:rsidP="00B72F0C">
            <w:pPr>
              <w:jc w:val="center"/>
              <w:rPr>
                <w:b/>
                <w:sz w:val="18"/>
                <w:szCs w:val="18"/>
              </w:rPr>
            </w:pPr>
            <w:r w:rsidRPr="00AF76A1">
              <w:rPr>
                <w:b/>
                <w:sz w:val="18"/>
                <w:szCs w:val="18"/>
              </w:rPr>
              <w:t>44%</w:t>
            </w:r>
          </w:p>
        </w:tc>
        <w:tc>
          <w:tcPr>
            <w:tcW w:w="1027" w:type="dxa"/>
            <w:gridSpan w:val="2"/>
            <w:tcBorders>
              <w:top w:val="single" w:sz="12" w:space="0" w:color="auto"/>
              <w:left w:val="single" w:sz="4" w:space="0" w:color="auto"/>
              <w:bottom w:val="single" w:sz="12" w:space="0" w:color="auto"/>
              <w:right w:val="single" w:sz="12" w:space="0" w:color="auto"/>
            </w:tcBorders>
            <w:vAlign w:val="center"/>
          </w:tcPr>
          <w:p w:rsidR="0029789E" w:rsidRDefault="00B72F0C" w:rsidP="00B72F0C">
            <w:pPr>
              <w:jc w:val="center"/>
              <w:rPr>
                <w:color w:val="FF0000"/>
                <w:sz w:val="18"/>
                <w:szCs w:val="18"/>
              </w:rPr>
            </w:pPr>
            <w:r w:rsidRPr="008E5D7F">
              <w:rPr>
                <w:color w:val="FF0000"/>
                <w:sz w:val="18"/>
                <w:szCs w:val="18"/>
              </w:rPr>
              <w:t>110</w:t>
            </w:r>
          </w:p>
          <w:p w:rsidR="00B72F0C" w:rsidRPr="008E5D7F" w:rsidRDefault="00B72F0C" w:rsidP="00B72F0C">
            <w:pPr>
              <w:jc w:val="center"/>
              <w:rPr>
                <w:color w:val="FF0000"/>
                <w:sz w:val="18"/>
                <w:szCs w:val="18"/>
              </w:rPr>
            </w:pPr>
            <w:r w:rsidRPr="008E5D7F">
              <w:rPr>
                <w:color w:val="FF0000"/>
                <w:sz w:val="18"/>
                <w:szCs w:val="18"/>
              </w:rPr>
              <w:t>48%</w:t>
            </w:r>
          </w:p>
        </w:tc>
        <w:tc>
          <w:tcPr>
            <w:tcW w:w="1027" w:type="dxa"/>
            <w:gridSpan w:val="2"/>
            <w:tcBorders>
              <w:top w:val="single" w:sz="12" w:space="0" w:color="auto"/>
              <w:left w:val="single" w:sz="12" w:space="0" w:color="auto"/>
              <w:bottom w:val="single" w:sz="12" w:space="0" w:color="auto"/>
              <w:right w:val="single" w:sz="4" w:space="0" w:color="auto"/>
            </w:tcBorders>
            <w:vAlign w:val="center"/>
          </w:tcPr>
          <w:p w:rsidR="0029789E" w:rsidRDefault="0029789E" w:rsidP="00B72F0C">
            <w:pPr>
              <w:jc w:val="center"/>
              <w:rPr>
                <w:b/>
                <w:sz w:val="18"/>
                <w:szCs w:val="18"/>
              </w:rPr>
            </w:pPr>
            <w:r>
              <w:rPr>
                <w:b/>
                <w:sz w:val="18"/>
                <w:szCs w:val="18"/>
              </w:rPr>
              <w:t>9</w:t>
            </w:r>
          </w:p>
          <w:p w:rsidR="00B72F0C" w:rsidRPr="00AF76A1" w:rsidRDefault="00AF76A1" w:rsidP="00B72F0C">
            <w:pPr>
              <w:jc w:val="center"/>
              <w:rPr>
                <w:b/>
                <w:sz w:val="18"/>
                <w:szCs w:val="18"/>
              </w:rPr>
            </w:pPr>
            <w:r w:rsidRPr="00AF76A1">
              <w:rPr>
                <w:b/>
                <w:sz w:val="18"/>
                <w:szCs w:val="18"/>
              </w:rPr>
              <w:t>4%</w:t>
            </w:r>
          </w:p>
        </w:tc>
        <w:tc>
          <w:tcPr>
            <w:tcW w:w="1027" w:type="dxa"/>
            <w:gridSpan w:val="2"/>
            <w:tcBorders>
              <w:top w:val="single" w:sz="12" w:space="0" w:color="auto"/>
              <w:left w:val="single" w:sz="4" w:space="0" w:color="auto"/>
              <w:bottom w:val="single" w:sz="12" w:space="0" w:color="auto"/>
              <w:right w:val="single" w:sz="12" w:space="0" w:color="auto"/>
            </w:tcBorders>
            <w:vAlign w:val="center"/>
          </w:tcPr>
          <w:p w:rsidR="0029789E" w:rsidRDefault="00B72F0C" w:rsidP="00B72F0C">
            <w:pPr>
              <w:jc w:val="center"/>
              <w:rPr>
                <w:color w:val="FF0000"/>
                <w:sz w:val="18"/>
                <w:szCs w:val="18"/>
              </w:rPr>
            </w:pPr>
            <w:r w:rsidRPr="008E5D7F">
              <w:rPr>
                <w:color w:val="FF0000"/>
                <w:sz w:val="18"/>
                <w:szCs w:val="18"/>
              </w:rPr>
              <w:t>7</w:t>
            </w:r>
          </w:p>
          <w:p w:rsidR="00B72F0C" w:rsidRPr="008E5D7F" w:rsidRDefault="00B72F0C" w:rsidP="00B72F0C">
            <w:pPr>
              <w:jc w:val="center"/>
              <w:rPr>
                <w:color w:val="FF0000"/>
                <w:sz w:val="18"/>
                <w:szCs w:val="18"/>
              </w:rPr>
            </w:pPr>
            <w:r w:rsidRPr="008E5D7F">
              <w:rPr>
                <w:color w:val="FF0000"/>
                <w:sz w:val="18"/>
                <w:szCs w:val="18"/>
              </w:rPr>
              <w:t>3%</w:t>
            </w:r>
          </w:p>
        </w:tc>
        <w:tc>
          <w:tcPr>
            <w:tcW w:w="1027" w:type="dxa"/>
            <w:gridSpan w:val="2"/>
            <w:tcBorders>
              <w:top w:val="single" w:sz="12" w:space="0" w:color="auto"/>
              <w:left w:val="single" w:sz="12" w:space="0" w:color="auto"/>
              <w:bottom w:val="single" w:sz="12" w:space="0" w:color="auto"/>
              <w:right w:val="single" w:sz="4" w:space="0" w:color="auto"/>
            </w:tcBorders>
            <w:vAlign w:val="center"/>
          </w:tcPr>
          <w:p w:rsidR="0029789E" w:rsidRDefault="0029789E" w:rsidP="00B72F0C">
            <w:pPr>
              <w:jc w:val="center"/>
              <w:rPr>
                <w:b/>
                <w:sz w:val="18"/>
                <w:szCs w:val="18"/>
              </w:rPr>
            </w:pPr>
            <w:r>
              <w:rPr>
                <w:b/>
                <w:sz w:val="18"/>
                <w:szCs w:val="18"/>
              </w:rPr>
              <w:t>1</w:t>
            </w:r>
          </w:p>
          <w:p w:rsidR="00B72F0C" w:rsidRPr="00AF76A1" w:rsidRDefault="00AF76A1" w:rsidP="00B72F0C">
            <w:pPr>
              <w:jc w:val="center"/>
              <w:rPr>
                <w:b/>
                <w:sz w:val="18"/>
                <w:szCs w:val="18"/>
              </w:rPr>
            </w:pPr>
            <w:r w:rsidRPr="00AF76A1">
              <w:rPr>
                <w:b/>
                <w:sz w:val="18"/>
                <w:szCs w:val="18"/>
              </w:rPr>
              <w:t>0.4%</w:t>
            </w:r>
          </w:p>
        </w:tc>
        <w:tc>
          <w:tcPr>
            <w:tcW w:w="1027" w:type="dxa"/>
            <w:gridSpan w:val="2"/>
            <w:tcBorders>
              <w:top w:val="single" w:sz="12" w:space="0" w:color="auto"/>
              <w:left w:val="single" w:sz="4" w:space="0" w:color="auto"/>
              <w:bottom w:val="single" w:sz="12" w:space="0" w:color="auto"/>
              <w:right w:val="single" w:sz="18" w:space="0" w:color="auto"/>
            </w:tcBorders>
            <w:vAlign w:val="center"/>
          </w:tcPr>
          <w:p w:rsidR="00B72F0C" w:rsidRPr="008E5D7F" w:rsidRDefault="00B72F0C" w:rsidP="00B72F0C">
            <w:pPr>
              <w:jc w:val="center"/>
              <w:rPr>
                <w:color w:val="FF0000"/>
                <w:sz w:val="18"/>
                <w:szCs w:val="18"/>
              </w:rPr>
            </w:pPr>
            <w:r w:rsidRPr="008E5D7F">
              <w:rPr>
                <w:color w:val="FF0000"/>
                <w:sz w:val="18"/>
                <w:szCs w:val="18"/>
              </w:rPr>
              <w:t>0</w:t>
            </w:r>
          </w:p>
        </w:tc>
      </w:tr>
      <w:tr w:rsidR="003250DC" w:rsidTr="000023C6">
        <w:trPr>
          <w:trHeight w:val="374"/>
        </w:trPr>
        <w:tc>
          <w:tcPr>
            <w:tcW w:w="536" w:type="dxa"/>
            <w:tcBorders>
              <w:top w:val="single" w:sz="12" w:space="0" w:color="auto"/>
              <w:left w:val="single" w:sz="18" w:space="0" w:color="auto"/>
              <w:bottom w:val="single" w:sz="12" w:space="0" w:color="auto"/>
              <w:right w:val="single" w:sz="18" w:space="0" w:color="auto"/>
            </w:tcBorders>
            <w:vAlign w:val="center"/>
          </w:tcPr>
          <w:p w:rsidR="00B72F0C" w:rsidRPr="000B2BD2" w:rsidRDefault="00B72F0C" w:rsidP="00B72F0C">
            <w:pPr>
              <w:jc w:val="center"/>
              <w:rPr>
                <w:sz w:val="18"/>
              </w:rPr>
            </w:pPr>
            <w:r w:rsidRPr="000B2BD2">
              <w:rPr>
                <w:sz w:val="18"/>
              </w:rPr>
              <w:t>4</w:t>
            </w:r>
          </w:p>
        </w:tc>
        <w:tc>
          <w:tcPr>
            <w:tcW w:w="2052" w:type="dxa"/>
            <w:tcBorders>
              <w:top w:val="single" w:sz="12" w:space="0" w:color="auto"/>
              <w:left w:val="single" w:sz="18" w:space="0" w:color="auto"/>
              <w:bottom w:val="single" w:sz="12" w:space="0" w:color="auto"/>
              <w:right w:val="single" w:sz="18" w:space="0" w:color="auto"/>
            </w:tcBorders>
            <w:vAlign w:val="center"/>
          </w:tcPr>
          <w:p w:rsidR="00B72F0C" w:rsidRPr="000B2BD2" w:rsidRDefault="00B72F0C" w:rsidP="00B72F0C">
            <w:pPr>
              <w:pStyle w:val="Default"/>
              <w:rPr>
                <w:sz w:val="18"/>
                <w:szCs w:val="18"/>
              </w:rPr>
            </w:pPr>
            <w:r>
              <w:rPr>
                <w:sz w:val="18"/>
                <w:szCs w:val="18"/>
              </w:rPr>
              <w:t xml:space="preserve">My child is well looked after at Thackley. </w:t>
            </w:r>
          </w:p>
        </w:tc>
        <w:tc>
          <w:tcPr>
            <w:tcW w:w="1026" w:type="dxa"/>
            <w:gridSpan w:val="2"/>
            <w:tcBorders>
              <w:top w:val="single" w:sz="12" w:space="0" w:color="auto"/>
              <w:left w:val="single" w:sz="18" w:space="0" w:color="auto"/>
              <w:bottom w:val="single" w:sz="12" w:space="0" w:color="auto"/>
              <w:right w:val="single" w:sz="4" w:space="0" w:color="auto"/>
            </w:tcBorders>
            <w:vAlign w:val="center"/>
          </w:tcPr>
          <w:p w:rsidR="0029789E" w:rsidRDefault="0029789E" w:rsidP="00B72F0C">
            <w:pPr>
              <w:jc w:val="center"/>
              <w:rPr>
                <w:b/>
                <w:sz w:val="18"/>
                <w:szCs w:val="18"/>
              </w:rPr>
            </w:pPr>
            <w:r>
              <w:rPr>
                <w:b/>
                <w:sz w:val="18"/>
                <w:szCs w:val="18"/>
              </w:rPr>
              <w:t>168</w:t>
            </w:r>
          </w:p>
          <w:p w:rsidR="00B72F0C" w:rsidRPr="008E5D7F" w:rsidRDefault="00AF76A1" w:rsidP="00B72F0C">
            <w:pPr>
              <w:jc w:val="center"/>
              <w:rPr>
                <w:b/>
                <w:sz w:val="18"/>
                <w:szCs w:val="18"/>
              </w:rPr>
            </w:pPr>
            <w:r>
              <w:rPr>
                <w:b/>
                <w:sz w:val="18"/>
                <w:szCs w:val="18"/>
              </w:rPr>
              <w:t>70%</w:t>
            </w:r>
          </w:p>
        </w:tc>
        <w:tc>
          <w:tcPr>
            <w:tcW w:w="1027" w:type="dxa"/>
            <w:gridSpan w:val="2"/>
            <w:tcBorders>
              <w:top w:val="single" w:sz="12" w:space="0" w:color="auto"/>
              <w:left w:val="single" w:sz="4" w:space="0" w:color="auto"/>
              <w:bottom w:val="single" w:sz="12" w:space="0" w:color="auto"/>
              <w:right w:val="single" w:sz="12" w:space="0" w:color="auto"/>
            </w:tcBorders>
            <w:vAlign w:val="center"/>
          </w:tcPr>
          <w:p w:rsidR="0029789E" w:rsidRDefault="00B72F0C" w:rsidP="00B72F0C">
            <w:pPr>
              <w:jc w:val="center"/>
              <w:rPr>
                <w:color w:val="FF0000"/>
                <w:sz w:val="18"/>
                <w:szCs w:val="18"/>
              </w:rPr>
            </w:pPr>
            <w:r w:rsidRPr="008E5D7F">
              <w:rPr>
                <w:color w:val="FF0000"/>
                <w:sz w:val="18"/>
                <w:szCs w:val="18"/>
              </w:rPr>
              <w:t>155</w:t>
            </w:r>
          </w:p>
          <w:p w:rsidR="00B72F0C" w:rsidRPr="008E5D7F" w:rsidRDefault="00B72F0C" w:rsidP="00B72F0C">
            <w:pPr>
              <w:jc w:val="center"/>
              <w:rPr>
                <w:color w:val="FF0000"/>
                <w:sz w:val="18"/>
                <w:szCs w:val="18"/>
              </w:rPr>
            </w:pPr>
            <w:r w:rsidRPr="008E5D7F">
              <w:rPr>
                <w:color w:val="FF0000"/>
                <w:sz w:val="18"/>
                <w:szCs w:val="18"/>
              </w:rPr>
              <w:t>68%</w:t>
            </w:r>
          </w:p>
        </w:tc>
        <w:tc>
          <w:tcPr>
            <w:tcW w:w="1027" w:type="dxa"/>
            <w:gridSpan w:val="2"/>
            <w:tcBorders>
              <w:top w:val="single" w:sz="12" w:space="0" w:color="auto"/>
              <w:left w:val="single" w:sz="12" w:space="0" w:color="auto"/>
              <w:bottom w:val="single" w:sz="12" w:space="0" w:color="auto"/>
              <w:right w:val="single" w:sz="4" w:space="0" w:color="auto"/>
            </w:tcBorders>
            <w:vAlign w:val="center"/>
          </w:tcPr>
          <w:p w:rsidR="0029789E" w:rsidRDefault="0029789E" w:rsidP="00B72F0C">
            <w:pPr>
              <w:jc w:val="center"/>
              <w:rPr>
                <w:b/>
                <w:sz w:val="18"/>
                <w:szCs w:val="18"/>
              </w:rPr>
            </w:pPr>
            <w:r>
              <w:rPr>
                <w:b/>
                <w:sz w:val="18"/>
                <w:szCs w:val="18"/>
              </w:rPr>
              <w:t>71</w:t>
            </w:r>
          </w:p>
          <w:p w:rsidR="00B72F0C" w:rsidRPr="00AF76A1" w:rsidRDefault="00AF76A1" w:rsidP="00B72F0C">
            <w:pPr>
              <w:jc w:val="center"/>
              <w:rPr>
                <w:b/>
                <w:sz w:val="18"/>
                <w:szCs w:val="18"/>
              </w:rPr>
            </w:pPr>
            <w:r w:rsidRPr="00AF76A1">
              <w:rPr>
                <w:b/>
                <w:sz w:val="18"/>
                <w:szCs w:val="18"/>
              </w:rPr>
              <w:t>30%</w:t>
            </w:r>
          </w:p>
        </w:tc>
        <w:tc>
          <w:tcPr>
            <w:tcW w:w="1027" w:type="dxa"/>
            <w:gridSpan w:val="2"/>
            <w:tcBorders>
              <w:top w:val="single" w:sz="12" w:space="0" w:color="auto"/>
              <w:left w:val="single" w:sz="4" w:space="0" w:color="auto"/>
              <w:bottom w:val="single" w:sz="12" w:space="0" w:color="auto"/>
              <w:right w:val="single" w:sz="12" w:space="0" w:color="auto"/>
            </w:tcBorders>
            <w:vAlign w:val="center"/>
          </w:tcPr>
          <w:p w:rsidR="0029789E" w:rsidRDefault="00B72F0C" w:rsidP="00B72F0C">
            <w:pPr>
              <w:jc w:val="center"/>
              <w:rPr>
                <w:color w:val="FF0000"/>
                <w:sz w:val="18"/>
                <w:szCs w:val="18"/>
              </w:rPr>
            </w:pPr>
            <w:r w:rsidRPr="008E5D7F">
              <w:rPr>
                <w:color w:val="FF0000"/>
                <w:sz w:val="18"/>
                <w:szCs w:val="18"/>
              </w:rPr>
              <w:t>71</w:t>
            </w:r>
          </w:p>
          <w:p w:rsidR="00B72F0C" w:rsidRPr="008E5D7F" w:rsidRDefault="00B72F0C" w:rsidP="00B72F0C">
            <w:pPr>
              <w:jc w:val="center"/>
              <w:rPr>
                <w:color w:val="FF0000"/>
                <w:sz w:val="18"/>
                <w:szCs w:val="18"/>
              </w:rPr>
            </w:pPr>
            <w:r w:rsidRPr="008E5D7F">
              <w:rPr>
                <w:color w:val="FF0000"/>
                <w:sz w:val="18"/>
                <w:szCs w:val="18"/>
              </w:rPr>
              <w:t>31%</w:t>
            </w:r>
          </w:p>
        </w:tc>
        <w:tc>
          <w:tcPr>
            <w:tcW w:w="1027" w:type="dxa"/>
            <w:gridSpan w:val="2"/>
            <w:tcBorders>
              <w:top w:val="single" w:sz="12" w:space="0" w:color="auto"/>
              <w:left w:val="single" w:sz="12" w:space="0" w:color="auto"/>
              <w:bottom w:val="single" w:sz="12" w:space="0" w:color="auto"/>
              <w:right w:val="single" w:sz="4" w:space="0" w:color="auto"/>
            </w:tcBorders>
            <w:vAlign w:val="center"/>
          </w:tcPr>
          <w:p w:rsidR="00B72F0C" w:rsidRPr="00AF76A1" w:rsidRDefault="00AF76A1" w:rsidP="00B72F0C">
            <w:pPr>
              <w:jc w:val="center"/>
              <w:rPr>
                <w:b/>
                <w:sz w:val="18"/>
                <w:szCs w:val="18"/>
              </w:rPr>
            </w:pPr>
            <w:r w:rsidRPr="00AF76A1">
              <w:rPr>
                <w:b/>
                <w:sz w:val="18"/>
                <w:szCs w:val="18"/>
              </w:rPr>
              <w:t>0</w:t>
            </w:r>
          </w:p>
        </w:tc>
        <w:tc>
          <w:tcPr>
            <w:tcW w:w="1027" w:type="dxa"/>
            <w:gridSpan w:val="2"/>
            <w:tcBorders>
              <w:top w:val="single" w:sz="12" w:space="0" w:color="auto"/>
              <w:left w:val="single" w:sz="4" w:space="0" w:color="auto"/>
              <w:bottom w:val="single" w:sz="12" w:space="0" w:color="auto"/>
              <w:right w:val="single" w:sz="12" w:space="0" w:color="auto"/>
            </w:tcBorders>
            <w:vAlign w:val="center"/>
          </w:tcPr>
          <w:p w:rsidR="0029789E" w:rsidRDefault="0029789E" w:rsidP="00B72F0C">
            <w:pPr>
              <w:jc w:val="center"/>
              <w:rPr>
                <w:color w:val="FF0000"/>
                <w:sz w:val="18"/>
                <w:szCs w:val="18"/>
              </w:rPr>
            </w:pPr>
            <w:r>
              <w:rPr>
                <w:color w:val="FF0000"/>
                <w:sz w:val="18"/>
                <w:szCs w:val="18"/>
              </w:rPr>
              <w:t>1</w:t>
            </w:r>
          </w:p>
          <w:p w:rsidR="00B72F0C" w:rsidRPr="008E5D7F" w:rsidRDefault="00B72F0C" w:rsidP="00B72F0C">
            <w:pPr>
              <w:jc w:val="center"/>
              <w:rPr>
                <w:color w:val="FF0000"/>
                <w:sz w:val="18"/>
                <w:szCs w:val="18"/>
              </w:rPr>
            </w:pPr>
            <w:r w:rsidRPr="008E5D7F">
              <w:rPr>
                <w:color w:val="FF0000"/>
                <w:sz w:val="18"/>
                <w:szCs w:val="18"/>
              </w:rPr>
              <w:t>0%</w:t>
            </w:r>
          </w:p>
        </w:tc>
        <w:tc>
          <w:tcPr>
            <w:tcW w:w="1027" w:type="dxa"/>
            <w:gridSpan w:val="2"/>
            <w:tcBorders>
              <w:top w:val="single" w:sz="12" w:space="0" w:color="auto"/>
              <w:left w:val="single" w:sz="12" w:space="0" w:color="auto"/>
              <w:bottom w:val="single" w:sz="12" w:space="0" w:color="auto"/>
              <w:right w:val="single" w:sz="4" w:space="0" w:color="auto"/>
            </w:tcBorders>
            <w:vAlign w:val="center"/>
          </w:tcPr>
          <w:p w:rsidR="00B72F0C" w:rsidRPr="00AF76A1" w:rsidRDefault="00AF76A1" w:rsidP="00B72F0C">
            <w:pPr>
              <w:jc w:val="center"/>
              <w:rPr>
                <w:b/>
                <w:sz w:val="18"/>
                <w:szCs w:val="18"/>
              </w:rPr>
            </w:pPr>
            <w:r w:rsidRPr="00AF76A1">
              <w:rPr>
                <w:b/>
                <w:sz w:val="18"/>
                <w:szCs w:val="18"/>
              </w:rPr>
              <w:t>0</w:t>
            </w:r>
          </w:p>
        </w:tc>
        <w:tc>
          <w:tcPr>
            <w:tcW w:w="1027" w:type="dxa"/>
            <w:gridSpan w:val="2"/>
            <w:tcBorders>
              <w:top w:val="single" w:sz="12" w:space="0" w:color="auto"/>
              <w:left w:val="single" w:sz="4" w:space="0" w:color="auto"/>
              <w:bottom w:val="single" w:sz="12" w:space="0" w:color="auto"/>
              <w:right w:val="single" w:sz="18" w:space="0" w:color="auto"/>
            </w:tcBorders>
            <w:vAlign w:val="center"/>
          </w:tcPr>
          <w:p w:rsidR="00B72F0C" w:rsidRPr="008E5D7F" w:rsidRDefault="00B72F0C" w:rsidP="00B72F0C">
            <w:pPr>
              <w:jc w:val="center"/>
              <w:rPr>
                <w:color w:val="FF0000"/>
                <w:sz w:val="18"/>
                <w:szCs w:val="18"/>
              </w:rPr>
            </w:pPr>
            <w:r w:rsidRPr="008E5D7F">
              <w:rPr>
                <w:color w:val="FF0000"/>
                <w:sz w:val="18"/>
                <w:szCs w:val="18"/>
              </w:rPr>
              <w:t>0</w:t>
            </w:r>
          </w:p>
        </w:tc>
      </w:tr>
      <w:tr w:rsidR="003250DC" w:rsidTr="000023C6">
        <w:trPr>
          <w:trHeight w:val="374"/>
        </w:trPr>
        <w:tc>
          <w:tcPr>
            <w:tcW w:w="536" w:type="dxa"/>
            <w:tcBorders>
              <w:top w:val="single" w:sz="12" w:space="0" w:color="auto"/>
              <w:left w:val="single" w:sz="18" w:space="0" w:color="auto"/>
              <w:bottom w:val="single" w:sz="12" w:space="0" w:color="auto"/>
              <w:right w:val="single" w:sz="18" w:space="0" w:color="auto"/>
            </w:tcBorders>
            <w:vAlign w:val="center"/>
          </w:tcPr>
          <w:p w:rsidR="00B72F0C" w:rsidRPr="000B2BD2" w:rsidRDefault="00B72F0C" w:rsidP="00B72F0C">
            <w:pPr>
              <w:jc w:val="center"/>
              <w:rPr>
                <w:sz w:val="18"/>
              </w:rPr>
            </w:pPr>
            <w:r w:rsidRPr="000B2BD2">
              <w:rPr>
                <w:sz w:val="18"/>
              </w:rPr>
              <w:t>5</w:t>
            </w:r>
          </w:p>
        </w:tc>
        <w:tc>
          <w:tcPr>
            <w:tcW w:w="2052" w:type="dxa"/>
            <w:tcBorders>
              <w:top w:val="single" w:sz="12" w:space="0" w:color="auto"/>
              <w:left w:val="single" w:sz="18" w:space="0" w:color="auto"/>
              <w:bottom w:val="single" w:sz="12" w:space="0" w:color="auto"/>
              <w:right w:val="single" w:sz="18" w:space="0" w:color="auto"/>
            </w:tcBorders>
            <w:vAlign w:val="center"/>
          </w:tcPr>
          <w:p w:rsidR="00B72F0C" w:rsidRPr="000B2BD2" w:rsidRDefault="00B72F0C" w:rsidP="00B72F0C">
            <w:pPr>
              <w:pStyle w:val="Default"/>
              <w:rPr>
                <w:sz w:val="18"/>
                <w:szCs w:val="18"/>
              </w:rPr>
            </w:pPr>
            <w:r>
              <w:rPr>
                <w:sz w:val="18"/>
                <w:szCs w:val="18"/>
              </w:rPr>
              <w:t xml:space="preserve">My child is taught well at Thackley. </w:t>
            </w:r>
          </w:p>
        </w:tc>
        <w:tc>
          <w:tcPr>
            <w:tcW w:w="1026" w:type="dxa"/>
            <w:gridSpan w:val="2"/>
            <w:tcBorders>
              <w:top w:val="single" w:sz="12" w:space="0" w:color="auto"/>
              <w:left w:val="single" w:sz="18" w:space="0" w:color="auto"/>
              <w:bottom w:val="single" w:sz="12" w:space="0" w:color="auto"/>
              <w:right w:val="single" w:sz="4" w:space="0" w:color="auto"/>
            </w:tcBorders>
            <w:vAlign w:val="center"/>
          </w:tcPr>
          <w:p w:rsidR="0029789E" w:rsidRDefault="0029789E" w:rsidP="00B72F0C">
            <w:pPr>
              <w:jc w:val="center"/>
              <w:rPr>
                <w:b/>
                <w:sz w:val="18"/>
                <w:szCs w:val="18"/>
              </w:rPr>
            </w:pPr>
            <w:r>
              <w:rPr>
                <w:b/>
                <w:sz w:val="18"/>
                <w:szCs w:val="18"/>
              </w:rPr>
              <w:t>132</w:t>
            </w:r>
          </w:p>
          <w:p w:rsidR="00B72F0C" w:rsidRPr="008E5D7F" w:rsidRDefault="00AF76A1" w:rsidP="00B72F0C">
            <w:pPr>
              <w:jc w:val="center"/>
              <w:rPr>
                <w:b/>
                <w:sz w:val="18"/>
                <w:szCs w:val="18"/>
              </w:rPr>
            </w:pPr>
            <w:r>
              <w:rPr>
                <w:b/>
                <w:sz w:val="18"/>
                <w:szCs w:val="18"/>
              </w:rPr>
              <w:t>55%</w:t>
            </w:r>
          </w:p>
        </w:tc>
        <w:tc>
          <w:tcPr>
            <w:tcW w:w="1027" w:type="dxa"/>
            <w:gridSpan w:val="2"/>
            <w:tcBorders>
              <w:top w:val="single" w:sz="12" w:space="0" w:color="auto"/>
              <w:left w:val="single" w:sz="4" w:space="0" w:color="auto"/>
              <w:bottom w:val="single" w:sz="12" w:space="0" w:color="auto"/>
              <w:right w:val="single" w:sz="12" w:space="0" w:color="auto"/>
            </w:tcBorders>
            <w:vAlign w:val="center"/>
          </w:tcPr>
          <w:p w:rsidR="0029789E" w:rsidRDefault="00B72F0C" w:rsidP="00B72F0C">
            <w:pPr>
              <w:jc w:val="center"/>
              <w:rPr>
                <w:color w:val="FF0000"/>
                <w:sz w:val="18"/>
                <w:szCs w:val="18"/>
              </w:rPr>
            </w:pPr>
            <w:r w:rsidRPr="008E5D7F">
              <w:rPr>
                <w:color w:val="FF0000"/>
                <w:sz w:val="18"/>
                <w:szCs w:val="18"/>
              </w:rPr>
              <w:t>126</w:t>
            </w:r>
          </w:p>
          <w:p w:rsidR="00B72F0C" w:rsidRPr="008E5D7F" w:rsidRDefault="00B72F0C" w:rsidP="00B72F0C">
            <w:pPr>
              <w:jc w:val="center"/>
              <w:rPr>
                <w:color w:val="FF0000"/>
                <w:sz w:val="18"/>
                <w:szCs w:val="18"/>
              </w:rPr>
            </w:pPr>
            <w:r w:rsidRPr="008E5D7F">
              <w:rPr>
                <w:color w:val="FF0000"/>
                <w:sz w:val="18"/>
                <w:szCs w:val="18"/>
              </w:rPr>
              <w:t>56%</w:t>
            </w:r>
          </w:p>
        </w:tc>
        <w:tc>
          <w:tcPr>
            <w:tcW w:w="1027" w:type="dxa"/>
            <w:gridSpan w:val="2"/>
            <w:tcBorders>
              <w:top w:val="single" w:sz="12" w:space="0" w:color="auto"/>
              <w:left w:val="single" w:sz="12" w:space="0" w:color="auto"/>
              <w:bottom w:val="single" w:sz="12" w:space="0" w:color="auto"/>
              <w:right w:val="single" w:sz="4" w:space="0" w:color="auto"/>
            </w:tcBorders>
            <w:vAlign w:val="center"/>
          </w:tcPr>
          <w:p w:rsidR="0029789E" w:rsidRDefault="0029789E" w:rsidP="00B72F0C">
            <w:pPr>
              <w:jc w:val="center"/>
              <w:rPr>
                <w:b/>
                <w:sz w:val="18"/>
                <w:szCs w:val="18"/>
              </w:rPr>
            </w:pPr>
            <w:r>
              <w:rPr>
                <w:b/>
                <w:sz w:val="18"/>
                <w:szCs w:val="18"/>
              </w:rPr>
              <w:t>104</w:t>
            </w:r>
          </w:p>
          <w:p w:rsidR="00B72F0C" w:rsidRPr="00AF76A1" w:rsidRDefault="00AF76A1" w:rsidP="00B72F0C">
            <w:pPr>
              <w:jc w:val="center"/>
              <w:rPr>
                <w:b/>
                <w:sz w:val="18"/>
                <w:szCs w:val="18"/>
              </w:rPr>
            </w:pPr>
            <w:r w:rsidRPr="00AF76A1">
              <w:rPr>
                <w:b/>
                <w:sz w:val="18"/>
                <w:szCs w:val="18"/>
              </w:rPr>
              <w:t>44%</w:t>
            </w:r>
          </w:p>
        </w:tc>
        <w:tc>
          <w:tcPr>
            <w:tcW w:w="1027" w:type="dxa"/>
            <w:gridSpan w:val="2"/>
            <w:tcBorders>
              <w:top w:val="single" w:sz="12" w:space="0" w:color="auto"/>
              <w:left w:val="single" w:sz="4" w:space="0" w:color="auto"/>
              <w:bottom w:val="single" w:sz="12" w:space="0" w:color="auto"/>
              <w:right w:val="single" w:sz="12" w:space="0" w:color="auto"/>
            </w:tcBorders>
            <w:vAlign w:val="center"/>
          </w:tcPr>
          <w:p w:rsidR="0029789E" w:rsidRDefault="00B72F0C" w:rsidP="00B72F0C">
            <w:pPr>
              <w:jc w:val="center"/>
              <w:rPr>
                <w:color w:val="FF0000"/>
                <w:sz w:val="18"/>
                <w:szCs w:val="18"/>
              </w:rPr>
            </w:pPr>
            <w:r w:rsidRPr="008E5D7F">
              <w:rPr>
                <w:color w:val="FF0000"/>
                <w:sz w:val="18"/>
                <w:szCs w:val="18"/>
              </w:rPr>
              <w:t>97</w:t>
            </w:r>
          </w:p>
          <w:p w:rsidR="00B72F0C" w:rsidRPr="008E5D7F" w:rsidRDefault="00B72F0C" w:rsidP="00B72F0C">
            <w:pPr>
              <w:jc w:val="center"/>
              <w:rPr>
                <w:color w:val="FF0000"/>
                <w:sz w:val="18"/>
                <w:szCs w:val="18"/>
              </w:rPr>
            </w:pPr>
            <w:r w:rsidRPr="008E5D7F">
              <w:rPr>
                <w:color w:val="FF0000"/>
                <w:sz w:val="18"/>
                <w:szCs w:val="18"/>
              </w:rPr>
              <w:t>43%</w:t>
            </w:r>
          </w:p>
        </w:tc>
        <w:tc>
          <w:tcPr>
            <w:tcW w:w="1027" w:type="dxa"/>
            <w:gridSpan w:val="2"/>
            <w:tcBorders>
              <w:top w:val="single" w:sz="12" w:space="0" w:color="auto"/>
              <w:left w:val="single" w:sz="12" w:space="0" w:color="auto"/>
              <w:bottom w:val="single" w:sz="12" w:space="0" w:color="auto"/>
              <w:right w:val="single" w:sz="4" w:space="0" w:color="auto"/>
            </w:tcBorders>
            <w:vAlign w:val="center"/>
          </w:tcPr>
          <w:p w:rsidR="0029789E" w:rsidRDefault="0029789E" w:rsidP="00B72F0C">
            <w:pPr>
              <w:jc w:val="center"/>
              <w:rPr>
                <w:b/>
                <w:sz w:val="18"/>
                <w:szCs w:val="18"/>
              </w:rPr>
            </w:pPr>
            <w:r>
              <w:rPr>
                <w:b/>
                <w:sz w:val="18"/>
                <w:szCs w:val="18"/>
              </w:rPr>
              <w:t>3</w:t>
            </w:r>
          </w:p>
          <w:p w:rsidR="00B72F0C" w:rsidRPr="00AF76A1" w:rsidRDefault="00AF76A1" w:rsidP="00B72F0C">
            <w:pPr>
              <w:jc w:val="center"/>
              <w:rPr>
                <w:b/>
                <w:sz w:val="18"/>
                <w:szCs w:val="18"/>
              </w:rPr>
            </w:pPr>
            <w:r w:rsidRPr="00AF76A1">
              <w:rPr>
                <w:b/>
                <w:sz w:val="18"/>
                <w:szCs w:val="18"/>
              </w:rPr>
              <w:t>1%</w:t>
            </w:r>
          </w:p>
        </w:tc>
        <w:tc>
          <w:tcPr>
            <w:tcW w:w="1027" w:type="dxa"/>
            <w:gridSpan w:val="2"/>
            <w:tcBorders>
              <w:top w:val="single" w:sz="12" w:space="0" w:color="auto"/>
              <w:left w:val="single" w:sz="4" w:space="0" w:color="auto"/>
              <w:bottom w:val="single" w:sz="12" w:space="0" w:color="auto"/>
              <w:right w:val="single" w:sz="12" w:space="0" w:color="auto"/>
            </w:tcBorders>
            <w:vAlign w:val="center"/>
          </w:tcPr>
          <w:p w:rsidR="0029789E" w:rsidRDefault="0029789E" w:rsidP="00B72F0C">
            <w:pPr>
              <w:jc w:val="center"/>
              <w:rPr>
                <w:color w:val="FF0000"/>
                <w:sz w:val="18"/>
                <w:szCs w:val="18"/>
              </w:rPr>
            </w:pPr>
            <w:r>
              <w:rPr>
                <w:color w:val="FF0000"/>
                <w:sz w:val="18"/>
                <w:szCs w:val="18"/>
              </w:rPr>
              <w:t>4</w:t>
            </w:r>
          </w:p>
          <w:p w:rsidR="00B72F0C" w:rsidRPr="008E5D7F" w:rsidRDefault="00B72F0C" w:rsidP="00B72F0C">
            <w:pPr>
              <w:jc w:val="center"/>
              <w:rPr>
                <w:color w:val="FF0000"/>
                <w:sz w:val="18"/>
                <w:szCs w:val="18"/>
              </w:rPr>
            </w:pPr>
            <w:r w:rsidRPr="008E5D7F">
              <w:rPr>
                <w:color w:val="FF0000"/>
                <w:sz w:val="18"/>
                <w:szCs w:val="18"/>
              </w:rPr>
              <w:t>2%</w:t>
            </w:r>
          </w:p>
        </w:tc>
        <w:tc>
          <w:tcPr>
            <w:tcW w:w="1027" w:type="dxa"/>
            <w:gridSpan w:val="2"/>
            <w:tcBorders>
              <w:top w:val="single" w:sz="12" w:space="0" w:color="auto"/>
              <w:left w:val="single" w:sz="12" w:space="0" w:color="auto"/>
              <w:bottom w:val="single" w:sz="12" w:space="0" w:color="auto"/>
              <w:right w:val="single" w:sz="4" w:space="0" w:color="auto"/>
            </w:tcBorders>
            <w:vAlign w:val="center"/>
          </w:tcPr>
          <w:p w:rsidR="00B72F0C" w:rsidRPr="00AF76A1" w:rsidRDefault="00AF76A1" w:rsidP="00B72F0C">
            <w:pPr>
              <w:jc w:val="center"/>
              <w:rPr>
                <w:b/>
                <w:sz w:val="18"/>
                <w:szCs w:val="18"/>
              </w:rPr>
            </w:pPr>
            <w:r w:rsidRPr="00AF76A1">
              <w:rPr>
                <w:b/>
                <w:sz w:val="18"/>
                <w:szCs w:val="18"/>
              </w:rPr>
              <w:t>0</w:t>
            </w:r>
          </w:p>
        </w:tc>
        <w:tc>
          <w:tcPr>
            <w:tcW w:w="1027" w:type="dxa"/>
            <w:gridSpan w:val="2"/>
            <w:tcBorders>
              <w:top w:val="single" w:sz="12" w:space="0" w:color="auto"/>
              <w:left w:val="single" w:sz="4" w:space="0" w:color="auto"/>
              <w:bottom w:val="single" w:sz="12" w:space="0" w:color="auto"/>
              <w:right w:val="single" w:sz="18" w:space="0" w:color="auto"/>
            </w:tcBorders>
            <w:vAlign w:val="center"/>
          </w:tcPr>
          <w:p w:rsidR="00B72F0C" w:rsidRPr="008E5D7F" w:rsidRDefault="00B72F0C" w:rsidP="00B72F0C">
            <w:pPr>
              <w:jc w:val="center"/>
              <w:rPr>
                <w:color w:val="FF0000"/>
                <w:sz w:val="18"/>
                <w:szCs w:val="18"/>
              </w:rPr>
            </w:pPr>
            <w:r w:rsidRPr="008E5D7F">
              <w:rPr>
                <w:color w:val="FF0000"/>
                <w:sz w:val="18"/>
                <w:szCs w:val="18"/>
              </w:rPr>
              <w:t>0</w:t>
            </w:r>
          </w:p>
        </w:tc>
      </w:tr>
      <w:tr w:rsidR="003250DC" w:rsidTr="000023C6">
        <w:trPr>
          <w:trHeight w:val="374"/>
        </w:trPr>
        <w:tc>
          <w:tcPr>
            <w:tcW w:w="536" w:type="dxa"/>
            <w:tcBorders>
              <w:top w:val="single" w:sz="12" w:space="0" w:color="auto"/>
              <w:left w:val="single" w:sz="18" w:space="0" w:color="auto"/>
              <w:bottom w:val="single" w:sz="12" w:space="0" w:color="auto"/>
              <w:right w:val="single" w:sz="18" w:space="0" w:color="auto"/>
            </w:tcBorders>
            <w:vAlign w:val="center"/>
          </w:tcPr>
          <w:p w:rsidR="00B72F0C" w:rsidRPr="000B2BD2" w:rsidRDefault="00B72F0C" w:rsidP="00B72F0C">
            <w:pPr>
              <w:jc w:val="center"/>
              <w:rPr>
                <w:sz w:val="18"/>
              </w:rPr>
            </w:pPr>
            <w:r w:rsidRPr="000B2BD2">
              <w:rPr>
                <w:sz w:val="18"/>
              </w:rPr>
              <w:t>6</w:t>
            </w:r>
          </w:p>
        </w:tc>
        <w:tc>
          <w:tcPr>
            <w:tcW w:w="2052" w:type="dxa"/>
            <w:tcBorders>
              <w:top w:val="single" w:sz="12" w:space="0" w:color="auto"/>
              <w:left w:val="single" w:sz="18" w:space="0" w:color="auto"/>
              <w:bottom w:val="single" w:sz="12" w:space="0" w:color="auto"/>
              <w:right w:val="single" w:sz="18" w:space="0" w:color="auto"/>
            </w:tcBorders>
            <w:vAlign w:val="center"/>
          </w:tcPr>
          <w:p w:rsidR="00B72F0C" w:rsidRPr="000B2BD2" w:rsidRDefault="00B72F0C" w:rsidP="00B72F0C">
            <w:pPr>
              <w:pStyle w:val="Default"/>
              <w:rPr>
                <w:sz w:val="18"/>
                <w:szCs w:val="18"/>
              </w:rPr>
            </w:pPr>
            <w:r>
              <w:rPr>
                <w:sz w:val="18"/>
                <w:szCs w:val="18"/>
              </w:rPr>
              <w:t xml:space="preserve">Thackley makes sure it’s pupils are well behaved. </w:t>
            </w:r>
          </w:p>
        </w:tc>
        <w:tc>
          <w:tcPr>
            <w:tcW w:w="1026" w:type="dxa"/>
            <w:gridSpan w:val="2"/>
            <w:tcBorders>
              <w:top w:val="single" w:sz="12" w:space="0" w:color="auto"/>
              <w:left w:val="single" w:sz="18" w:space="0" w:color="auto"/>
              <w:bottom w:val="single" w:sz="12" w:space="0" w:color="auto"/>
              <w:right w:val="single" w:sz="4" w:space="0" w:color="auto"/>
            </w:tcBorders>
            <w:vAlign w:val="center"/>
          </w:tcPr>
          <w:p w:rsidR="0029789E" w:rsidRDefault="0029789E" w:rsidP="00B72F0C">
            <w:pPr>
              <w:jc w:val="center"/>
              <w:rPr>
                <w:b/>
                <w:sz w:val="18"/>
                <w:szCs w:val="18"/>
              </w:rPr>
            </w:pPr>
            <w:r>
              <w:rPr>
                <w:b/>
                <w:sz w:val="18"/>
                <w:szCs w:val="18"/>
              </w:rPr>
              <w:t>116</w:t>
            </w:r>
          </w:p>
          <w:p w:rsidR="00B72F0C" w:rsidRPr="008E5D7F" w:rsidRDefault="00AF76A1" w:rsidP="00B72F0C">
            <w:pPr>
              <w:jc w:val="center"/>
              <w:rPr>
                <w:b/>
                <w:sz w:val="18"/>
                <w:szCs w:val="18"/>
              </w:rPr>
            </w:pPr>
            <w:r>
              <w:rPr>
                <w:b/>
                <w:sz w:val="18"/>
                <w:szCs w:val="18"/>
              </w:rPr>
              <w:t>49%</w:t>
            </w:r>
          </w:p>
        </w:tc>
        <w:tc>
          <w:tcPr>
            <w:tcW w:w="1027" w:type="dxa"/>
            <w:gridSpan w:val="2"/>
            <w:tcBorders>
              <w:top w:val="single" w:sz="12" w:space="0" w:color="auto"/>
              <w:left w:val="single" w:sz="4" w:space="0" w:color="auto"/>
              <w:bottom w:val="single" w:sz="12" w:space="0" w:color="auto"/>
              <w:right w:val="single" w:sz="12" w:space="0" w:color="auto"/>
            </w:tcBorders>
            <w:vAlign w:val="center"/>
          </w:tcPr>
          <w:p w:rsidR="001A4F05" w:rsidRDefault="00B72F0C" w:rsidP="00B72F0C">
            <w:pPr>
              <w:jc w:val="center"/>
              <w:rPr>
                <w:color w:val="FF0000"/>
                <w:sz w:val="18"/>
                <w:szCs w:val="18"/>
              </w:rPr>
            </w:pPr>
            <w:r w:rsidRPr="008E5D7F">
              <w:rPr>
                <w:color w:val="FF0000"/>
                <w:sz w:val="18"/>
                <w:szCs w:val="18"/>
              </w:rPr>
              <w:t>105</w:t>
            </w:r>
          </w:p>
          <w:p w:rsidR="00B72F0C" w:rsidRPr="008E5D7F" w:rsidRDefault="00B72F0C" w:rsidP="00B72F0C">
            <w:pPr>
              <w:jc w:val="center"/>
              <w:rPr>
                <w:color w:val="FF0000"/>
                <w:sz w:val="18"/>
                <w:szCs w:val="18"/>
              </w:rPr>
            </w:pPr>
            <w:r w:rsidRPr="008E5D7F">
              <w:rPr>
                <w:color w:val="FF0000"/>
                <w:sz w:val="18"/>
                <w:szCs w:val="18"/>
              </w:rPr>
              <w:t>46%</w:t>
            </w:r>
          </w:p>
        </w:tc>
        <w:tc>
          <w:tcPr>
            <w:tcW w:w="1027" w:type="dxa"/>
            <w:gridSpan w:val="2"/>
            <w:tcBorders>
              <w:top w:val="single" w:sz="12" w:space="0" w:color="auto"/>
              <w:left w:val="single" w:sz="12" w:space="0" w:color="auto"/>
              <w:bottom w:val="single" w:sz="12" w:space="0" w:color="auto"/>
              <w:right w:val="single" w:sz="4" w:space="0" w:color="auto"/>
            </w:tcBorders>
            <w:vAlign w:val="center"/>
          </w:tcPr>
          <w:p w:rsidR="001A4F05" w:rsidRDefault="001A4F05" w:rsidP="00B72F0C">
            <w:pPr>
              <w:jc w:val="center"/>
              <w:rPr>
                <w:b/>
                <w:sz w:val="18"/>
                <w:szCs w:val="18"/>
              </w:rPr>
            </w:pPr>
            <w:r>
              <w:rPr>
                <w:b/>
                <w:sz w:val="18"/>
                <w:szCs w:val="18"/>
              </w:rPr>
              <w:t>118</w:t>
            </w:r>
          </w:p>
          <w:p w:rsidR="00B72F0C" w:rsidRPr="00AF76A1" w:rsidRDefault="00AF76A1" w:rsidP="00B72F0C">
            <w:pPr>
              <w:jc w:val="center"/>
              <w:rPr>
                <w:b/>
                <w:sz w:val="18"/>
                <w:szCs w:val="18"/>
              </w:rPr>
            </w:pPr>
            <w:r w:rsidRPr="00AF76A1">
              <w:rPr>
                <w:b/>
                <w:sz w:val="18"/>
                <w:szCs w:val="18"/>
              </w:rPr>
              <w:t>49%</w:t>
            </w:r>
          </w:p>
        </w:tc>
        <w:tc>
          <w:tcPr>
            <w:tcW w:w="1027" w:type="dxa"/>
            <w:gridSpan w:val="2"/>
            <w:tcBorders>
              <w:top w:val="single" w:sz="12" w:space="0" w:color="auto"/>
              <w:left w:val="single" w:sz="4" w:space="0" w:color="auto"/>
              <w:bottom w:val="single" w:sz="12" w:space="0" w:color="auto"/>
              <w:right w:val="single" w:sz="12" w:space="0" w:color="auto"/>
            </w:tcBorders>
            <w:vAlign w:val="center"/>
          </w:tcPr>
          <w:p w:rsidR="001A4F05" w:rsidRDefault="00B72F0C" w:rsidP="00B72F0C">
            <w:pPr>
              <w:jc w:val="center"/>
              <w:rPr>
                <w:color w:val="FF0000"/>
                <w:sz w:val="18"/>
                <w:szCs w:val="18"/>
              </w:rPr>
            </w:pPr>
            <w:r w:rsidRPr="008E5D7F">
              <w:rPr>
                <w:color w:val="FF0000"/>
                <w:sz w:val="18"/>
                <w:szCs w:val="18"/>
              </w:rPr>
              <w:t>119</w:t>
            </w:r>
          </w:p>
          <w:p w:rsidR="00B72F0C" w:rsidRPr="008E5D7F" w:rsidRDefault="00B72F0C" w:rsidP="00B72F0C">
            <w:pPr>
              <w:jc w:val="center"/>
              <w:rPr>
                <w:color w:val="FF0000"/>
                <w:sz w:val="18"/>
                <w:szCs w:val="18"/>
              </w:rPr>
            </w:pPr>
            <w:r w:rsidRPr="008E5D7F">
              <w:rPr>
                <w:color w:val="FF0000"/>
                <w:sz w:val="18"/>
                <w:szCs w:val="18"/>
              </w:rPr>
              <w:t>52%</w:t>
            </w:r>
          </w:p>
        </w:tc>
        <w:tc>
          <w:tcPr>
            <w:tcW w:w="1027" w:type="dxa"/>
            <w:gridSpan w:val="2"/>
            <w:tcBorders>
              <w:top w:val="single" w:sz="12" w:space="0" w:color="auto"/>
              <w:left w:val="single" w:sz="12" w:space="0" w:color="auto"/>
              <w:bottom w:val="single" w:sz="12" w:space="0" w:color="auto"/>
              <w:right w:val="single" w:sz="4" w:space="0" w:color="auto"/>
            </w:tcBorders>
            <w:vAlign w:val="center"/>
          </w:tcPr>
          <w:p w:rsidR="001A4F05" w:rsidRDefault="001A4F05" w:rsidP="00B72F0C">
            <w:pPr>
              <w:jc w:val="center"/>
              <w:rPr>
                <w:b/>
                <w:sz w:val="18"/>
                <w:szCs w:val="18"/>
              </w:rPr>
            </w:pPr>
            <w:r>
              <w:rPr>
                <w:b/>
                <w:sz w:val="18"/>
                <w:szCs w:val="18"/>
              </w:rPr>
              <w:t>5</w:t>
            </w:r>
          </w:p>
          <w:p w:rsidR="00B72F0C" w:rsidRPr="00AF76A1" w:rsidRDefault="00AF76A1" w:rsidP="00B72F0C">
            <w:pPr>
              <w:jc w:val="center"/>
              <w:rPr>
                <w:b/>
                <w:sz w:val="18"/>
                <w:szCs w:val="18"/>
              </w:rPr>
            </w:pPr>
            <w:r w:rsidRPr="00AF76A1">
              <w:rPr>
                <w:b/>
                <w:sz w:val="18"/>
                <w:szCs w:val="18"/>
              </w:rPr>
              <w:t>2%</w:t>
            </w:r>
          </w:p>
        </w:tc>
        <w:tc>
          <w:tcPr>
            <w:tcW w:w="1027" w:type="dxa"/>
            <w:gridSpan w:val="2"/>
            <w:tcBorders>
              <w:top w:val="single" w:sz="12" w:space="0" w:color="auto"/>
              <w:left w:val="single" w:sz="4" w:space="0" w:color="auto"/>
              <w:bottom w:val="single" w:sz="12" w:space="0" w:color="auto"/>
              <w:right w:val="single" w:sz="12" w:space="0" w:color="auto"/>
            </w:tcBorders>
            <w:vAlign w:val="center"/>
          </w:tcPr>
          <w:p w:rsidR="001A4F05" w:rsidRDefault="00B72F0C" w:rsidP="00B72F0C">
            <w:pPr>
              <w:jc w:val="center"/>
              <w:rPr>
                <w:color w:val="FF0000"/>
                <w:sz w:val="18"/>
                <w:szCs w:val="18"/>
              </w:rPr>
            </w:pPr>
            <w:r w:rsidRPr="008E5D7F">
              <w:rPr>
                <w:color w:val="FF0000"/>
                <w:sz w:val="18"/>
                <w:szCs w:val="18"/>
              </w:rPr>
              <w:t>3</w:t>
            </w:r>
          </w:p>
          <w:p w:rsidR="00B72F0C" w:rsidRPr="008E5D7F" w:rsidRDefault="00B72F0C" w:rsidP="00B72F0C">
            <w:pPr>
              <w:jc w:val="center"/>
              <w:rPr>
                <w:color w:val="FF0000"/>
                <w:sz w:val="18"/>
                <w:szCs w:val="18"/>
              </w:rPr>
            </w:pPr>
            <w:r w:rsidRPr="008E5D7F">
              <w:rPr>
                <w:color w:val="FF0000"/>
                <w:sz w:val="18"/>
                <w:szCs w:val="18"/>
              </w:rPr>
              <w:t>1%</w:t>
            </w:r>
          </w:p>
        </w:tc>
        <w:tc>
          <w:tcPr>
            <w:tcW w:w="1027" w:type="dxa"/>
            <w:gridSpan w:val="2"/>
            <w:tcBorders>
              <w:top w:val="single" w:sz="12" w:space="0" w:color="auto"/>
              <w:left w:val="single" w:sz="12" w:space="0" w:color="auto"/>
              <w:bottom w:val="single" w:sz="12" w:space="0" w:color="auto"/>
              <w:right w:val="single" w:sz="4" w:space="0" w:color="auto"/>
            </w:tcBorders>
            <w:vAlign w:val="center"/>
          </w:tcPr>
          <w:p w:rsidR="00B72F0C" w:rsidRPr="00AF76A1" w:rsidRDefault="00AF76A1" w:rsidP="00B72F0C">
            <w:pPr>
              <w:jc w:val="center"/>
              <w:rPr>
                <w:b/>
                <w:sz w:val="18"/>
                <w:szCs w:val="18"/>
              </w:rPr>
            </w:pPr>
            <w:r w:rsidRPr="00AF76A1">
              <w:rPr>
                <w:b/>
                <w:sz w:val="18"/>
                <w:szCs w:val="18"/>
              </w:rPr>
              <w:t>0</w:t>
            </w:r>
          </w:p>
        </w:tc>
        <w:tc>
          <w:tcPr>
            <w:tcW w:w="1027" w:type="dxa"/>
            <w:gridSpan w:val="2"/>
            <w:tcBorders>
              <w:top w:val="single" w:sz="12" w:space="0" w:color="auto"/>
              <w:left w:val="single" w:sz="4" w:space="0" w:color="auto"/>
              <w:bottom w:val="single" w:sz="12" w:space="0" w:color="auto"/>
              <w:right w:val="single" w:sz="18" w:space="0" w:color="auto"/>
            </w:tcBorders>
            <w:vAlign w:val="center"/>
          </w:tcPr>
          <w:p w:rsidR="00B72F0C" w:rsidRPr="008E5D7F" w:rsidRDefault="00B72F0C" w:rsidP="00B72F0C">
            <w:pPr>
              <w:jc w:val="center"/>
              <w:rPr>
                <w:color w:val="FF0000"/>
                <w:sz w:val="18"/>
                <w:szCs w:val="18"/>
              </w:rPr>
            </w:pPr>
            <w:r w:rsidRPr="008E5D7F">
              <w:rPr>
                <w:color w:val="FF0000"/>
                <w:sz w:val="18"/>
                <w:szCs w:val="18"/>
              </w:rPr>
              <w:t>0</w:t>
            </w:r>
          </w:p>
        </w:tc>
      </w:tr>
      <w:tr w:rsidR="000023C6" w:rsidTr="000023C6">
        <w:trPr>
          <w:trHeight w:val="374"/>
        </w:trPr>
        <w:tc>
          <w:tcPr>
            <w:tcW w:w="536" w:type="dxa"/>
            <w:tcBorders>
              <w:top w:val="single" w:sz="12" w:space="0" w:color="auto"/>
              <w:left w:val="single" w:sz="18" w:space="0" w:color="auto"/>
              <w:bottom w:val="single" w:sz="6" w:space="0" w:color="auto"/>
              <w:right w:val="single" w:sz="18" w:space="0" w:color="auto"/>
            </w:tcBorders>
            <w:vAlign w:val="center"/>
          </w:tcPr>
          <w:p w:rsidR="00B72F0C" w:rsidRPr="000B2BD2" w:rsidRDefault="00B72F0C" w:rsidP="00B72F0C">
            <w:pPr>
              <w:jc w:val="center"/>
              <w:rPr>
                <w:sz w:val="18"/>
              </w:rPr>
            </w:pPr>
            <w:r w:rsidRPr="000B2BD2">
              <w:rPr>
                <w:sz w:val="18"/>
              </w:rPr>
              <w:t>7</w:t>
            </w:r>
          </w:p>
        </w:tc>
        <w:tc>
          <w:tcPr>
            <w:tcW w:w="2052" w:type="dxa"/>
            <w:tcBorders>
              <w:top w:val="single" w:sz="12" w:space="0" w:color="auto"/>
              <w:left w:val="single" w:sz="18" w:space="0" w:color="auto"/>
              <w:bottom w:val="single" w:sz="12" w:space="0" w:color="auto"/>
              <w:right w:val="single" w:sz="18" w:space="0" w:color="auto"/>
            </w:tcBorders>
            <w:vAlign w:val="center"/>
          </w:tcPr>
          <w:p w:rsidR="00B72F0C" w:rsidRPr="000B2BD2" w:rsidRDefault="00B72F0C" w:rsidP="00B72F0C">
            <w:pPr>
              <w:pStyle w:val="Default"/>
              <w:rPr>
                <w:sz w:val="18"/>
                <w:szCs w:val="18"/>
              </w:rPr>
            </w:pPr>
            <w:r>
              <w:rPr>
                <w:sz w:val="18"/>
                <w:szCs w:val="18"/>
              </w:rPr>
              <w:t xml:space="preserve">My child receives appropriate homework. </w:t>
            </w:r>
          </w:p>
        </w:tc>
        <w:tc>
          <w:tcPr>
            <w:tcW w:w="1026" w:type="dxa"/>
            <w:gridSpan w:val="2"/>
            <w:tcBorders>
              <w:top w:val="single" w:sz="12" w:space="0" w:color="auto"/>
              <w:left w:val="single" w:sz="18" w:space="0" w:color="auto"/>
              <w:bottom w:val="single" w:sz="12" w:space="0" w:color="auto"/>
              <w:right w:val="single" w:sz="4" w:space="0" w:color="auto"/>
            </w:tcBorders>
            <w:vAlign w:val="center"/>
          </w:tcPr>
          <w:p w:rsidR="001A4F05" w:rsidRDefault="001A4F05" w:rsidP="00B72F0C">
            <w:pPr>
              <w:jc w:val="center"/>
              <w:rPr>
                <w:b/>
                <w:sz w:val="18"/>
                <w:szCs w:val="18"/>
              </w:rPr>
            </w:pPr>
            <w:r>
              <w:rPr>
                <w:b/>
                <w:sz w:val="18"/>
                <w:szCs w:val="18"/>
              </w:rPr>
              <w:t>65</w:t>
            </w:r>
          </w:p>
          <w:p w:rsidR="00B72F0C" w:rsidRPr="008E5D7F" w:rsidRDefault="00AF76A1" w:rsidP="00B72F0C">
            <w:pPr>
              <w:jc w:val="center"/>
              <w:rPr>
                <w:b/>
                <w:sz w:val="18"/>
                <w:szCs w:val="18"/>
              </w:rPr>
            </w:pPr>
            <w:r>
              <w:rPr>
                <w:b/>
                <w:sz w:val="18"/>
                <w:szCs w:val="18"/>
              </w:rPr>
              <w:t>27%</w:t>
            </w:r>
          </w:p>
        </w:tc>
        <w:tc>
          <w:tcPr>
            <w:tcW w:w="1027" w:type="dxa"/>
            <w:gridSpan w:val="2"/>
            <w:tcBorders>
              <w:top w:val="single" w:sz="12" w:space="0" w:color="auto"/>
              <w:left w:val="single" w:sz="4" w:space="0" w:color="auto"/>
              <w:bottom w:val="single" w:sz="12" w:space="0" w:color="auto"/>
              <w:right w:val="single" w:sz="12" w:space="0" w:color="auto"/>
            </w:tcBorders>
            <w:vAlign w:val="center"/>
          </w:tcPr>
          <w:p w:rsidR="001A4F05" w:rsidRDefault="00B72F0C" w:rsidP="00B72F0C">
            <w:pPr>
              <w:jc w:val="center"/>
              <w:rPr>
                <w:color w:val="FF0000"/>
                <w:sz w:val="18"/>
                <w:szCs w:val="18"/>
              </w:rPr>
            </w:pPr>
            <w:r w:rsidRPr="008E5D7F">
              <w:rPr>
                <w:color w:val="FF0000"/>
                <w:sz w:val="18"/>
                <w:szCs w:val="18"/>
              </w:rPr>
              <w:t>58</w:t>
            </w:r>
          </w:p>
          <w:p w:rsidR="00B72F0C" w:rsidRPr="008E5D7F" w:rsidRDefault="00B72F0C" w:rsidP="00B72F0C">
            <w:pPr>
              <w:jc w:val="center"/>
              <w:rPr>
                <w:color w:val="FF0000"/>
                <w:sz w:val="18"/>
                <w:szCs w:val="18"/>
              </w:rPr>
            </w:pPr>
            <w:r w:rsidRPr="008E5D7F">
              <w:rPr>
                <w:color w:val="FF0000"/>
                <w:sz w:val="18"/>
                <w:szCs w:val="18"/>
              </w:rPr>
              <w:t>26%</w:t>
            </w:r>
          </w:p>
        </w:tc>
        <w:tc>
          <w:tcPr>
            <w:tcW w:w="1027" w:type="dxa"/>
            <w:gridSpan w:val="2"/>
            <w:tcBorders>
              <w:top w:val="single" w:sz="12" w:space="0" w:color="auto"/>
              <w:left w:val="single" w:sz="12" w:space="0" w:color="auto"/>
              <w:bottom w:val="single" w:sz="12" w:space="0" w:color="auto"/>
              <w:right w:val="single" w:sz="4" w:space="0" w:color="auto"/>
            </w:tcBorders>
            <w:vAlign w:val="center"/>
          </w:tcPr>
          <w:p w:rsidR="001A4F05" w:rsidRDefault="001A4F05" w:rsidP="00B72F0C">
            <w:pPr>
              <w:jc w:val="center"/>
              <w:rPr>
                <w:b/>
                <w:sz w:val="18"/>
                <w:szCs w:val="18"/>
              </w:rPr>
            </w:pPr>
            <w:r>
              <w:rPr>
                <w:b/>
                <w:sz w:val="18"/>
                <w:szCs w:val="18"/>
              </w:rPr>
              <w:t>138</w:t>
            </w:r>
          </w:p>
          <w:p w:rsidR="00B72F0C" w:rsidRPr="00AF76A1" w:rsidRDefault="00AF76A1" w:rsidP="00B72F0C">
            <w:pPr>
              <w:jc w:val="center"/>
              <w:rPr>
                <w:b/>
                <w:sz w:val="18"/>
                <w:szCs w:val="18"/>
              </w:rPr>
            </w:pPr>
            <w:r w:rsidRPr="00AF76A1">
              <w:rPr>
                <w:b/>
                <w:sz w:val="18"/>
                <w:szCs w:val="18"/>
              </w:rPr>
              <w:t>58%</w:t>
            </w:r>
          </w:p>
        </w:tc>
        <w:tc>
          <w:tcPr>
            <w:tcW w:w="1027" w:type="dxa"/>
            <w:gridSpan w:val="2"/>
            <w:tcBorders>
              <w:top w:val="single" w:sz="12" w:space="0" w:color="auto"/>
              <w:left w:val="single" w:sz="4" w:space="0" w:color="auto"/>
              <w:bottom w:val="single" w:sz="12" w:space="0" w:color="auto"/>
              <w:right w:val="single" w:sz="12" w:space="0" w:color="auto"/>
            </w:tcBorders>
            <w:vAlign w:val="center"/>
          </w:tcPr>
          <w:p w:rsidR="001A4F05" w:rsidRDefault="00B72F0C" w:rsidP="00B72F0C">
            <w:pPr>
              <w:jc w:val="center"/>
              <w:rPr>
                <w:color w:val="FF0000"/>
                <w:sz w:val="18"/>
                <w:szCs w:val="18"/>
              </w:rPr>
            </w:pPr>
            <w:r w:rsidRPr="008E5D7F">
              <w:rPr>
                <w:color w:val="FF0000"/>
                <w:sz w:val="18"/>
                <w:szCs w:val="18"/>
              </w:rPr>
              <w:t>139</w:t>
            </w:r>
          </w:p>
          <w:p w:rsidR="00B72F0C" w:rsidRPr="008E5D7F" w:rsidRDefault="00B72F0C" w:rsidP="00B72F0C">
            <w:pPr>
              <w:jc w:val="center"/>
              <w:rPr>
                <w:color w:val="FF0000"/>
                <w:sz w:val="18"/>
                <w:szCs w:val="18"/>
              </w:rPr>
            </w:pPr>
            <w:r w:rsidRPr="008E5D7F">
              <w:rPr>
                <w:color w:val="FF0000"/>
                <w:sz w:val="18"/>
                <w:szCs w:val="18"/>
              </w:rPr>
              <w:t>61%</w:t>
            </w:r>
          </w:p>
        </w:tc>
        <w:tc>
          <w:tcPr>
            <w:tcW w:w="1027" w:type="dxa"/>
            <w:gridSpan w:val="2"/>
            <w:tcBorders>
              <w:top w:val="single" w:sz="12" w:space="0" w:color="auto"/>
              <w:left w:val="single" w:sz="12" w:space="0" w:color="auto"/>
              <w:bottom w:val="single" w:sz="12" w:space="0" w:color="auto"/>
              <w:right w:val="single" w:sz="4" w:space="0" w:color="auto"/>
            </w:tcBorders>
            <w:vAlign w:val="center"/>
          </w:tcPr>
          <w:p w:rsidR="001A4F05" w:rsidRDefault="001A4F05" w:rsidP="00B72F0C">
            <w:pPr>
              <w:jc w:val="center"/>
              <w:rPr>
                <w:b/>
                <w:sz w:val="18"/>
                <w:szCs w:val="18"/>
              </w:rPr>
            </w:pPr>
            <w:r>
              <w:rPr>
                <w:b/>
                <w:sz w:val="18"/>
                <w:szCs w:val="18"/>
              </w:rPr>
              <w:t>35</w:t>
            </w:r>
          </w:p>
          <w:p w:rsidR="00B72F0C" w:rsidRPr="00AF76A1" w:rsidRDefault="00AF76A1" w:rsidP="00B72F0C">
            <w:pPr>
              <w:jc w:val="center"/>
              <w:rPr>
                <w:b/>
                <w:sz w:val="18"/>
                <w:szCs w:val="18"/>
              </w:rPr>
            </w:pPr>
            <w:r w:rsidRPr="00AF76A1">
              <w:rPr>
                <w:b/>
                <w:sz w:val="18"/>
                <w:szCs w:val="18"/>
              </w:rPr>
              <w:t>15%</w:t>
            </w:r>
          </w:p>
        </w:tc>
        <w:tc>
          <w:tcPr>
            <w:tcW w:w="1027" w:type="dxa"/>
            <w:gridSpan w:val="2"/>
            <w:tcBorders>
              <w:top w:val="single" w:sz="12" w:space="0" w:color="auto"/>
              <w:left w:val="single" w:sz="4" w:space="0" w:color="auto"/>
              <w:bottom w:val="single" w:sz="12" w:space="0" w:color="auto"/>
              <w:right w:val="single" w:sz="12" w:space="0" w:color="auto"/>
            </w:tcBorders>
            <w:vAlign w:val="center"/>
          </w:tcPr>
          <w:p w:rsidR="001A4F05" w:rsidRDefault="00B72F0C" w:rsidP="00B72F0C">
            <w:pPr>
              <w:jc w:val="center"/>
              <w:rPr>
                <w:color w:val="FF0000"/>
                <w:sz w:val="18"/>
                <w:szCs w:val="18"/>
              </w:rPr>
            </w:pPr>
            <w:r w:rsidRPr="008E5D7F">
              <w:rPr>
                <w:color w:val="FF0000"/>
                <w:sz w:val="18"/>
                <w:szCs w:val="18"/>
              </w:rPr>
              <w:t>28</w:t>
            </w:r>
          </w:p>
          <w:p w:rsidR="00B72F0C" w:rsidRPr="008E5D7F" w:rsidRDefault="00B72F0C" w:rsidP="00B72F0C">
            <w:pPr>
              <w:jc w:val="center"/>
              <w:rPr>
                <w:color w:val="FF0000"/>
                <w:sz w:val="18"/>
                <w:szCs w:val="18"/>
              </w:rPr>
            </w:pPr>
            <w:r w:rsidRPr="008E5D7F">
              <w:rPr>
                <w:color w:val="FF0000"/>
                <w:sz w:val="18"/>
                <w:szCs w:val="18"/>
              </w:rPr>
              <w:t>12%</w:t>
            </w:r>
          </w:p>
        </w:tc>
        <w:tc>
          <w:tcPr>
            <w:tcW w:w="1027" w:type="dxa"/>
            <w:gridSpan w:val="2"/>
            <w:tcBorders>
              <w:top w:val="single" w:sz="12" w:space="0" w:color="auto"/>
              <w:left w:val="single" w:sz="12" w:space="0" w:color="auto"/>
              <w:bottom w:val="single" w:sz="12" w:space="0" w:color="auto"/>
              <w:right w:val="single" w:sz="4" w:space="0" w:color="auto"/>
            </w:tcBorders>
            <w:vAlign w:val="center"/>
          </w:tcPr>
          <w:p w:rsidR="001A4F05" w:rsidRDefault="001A4F05" w:rsidP="00B72F0C">
            <w:pPr>
              <w:jc w:val="center"/>
              <w:rPr>
                <w:b/>
                <w:sz w:val="18"/>
                <w:szCs w:val="18"/>
              </w:rPr>
            </w:pPr>
            <w:r>
              <w:rPr>
                <w:b/>
                <w:sz w:val="18"/>
                <w:szCs w:val="18"/>
              </w:rPr>
              <w:t>1</w:t>
            </w:r>
          </w:p>
          <w:p w:rsidR="00B72F0C" w:rsidRPr="00AF76A1" w:rsidRDefault="00AF76A1" w:rsidP="00B72F0C">
            <w:pPr>
              <w:jc w:val="center"/>
              <w:rPr>
                <w:b/>
                <w:sz w:val="18"/>
                <w:szCs w:val="18"/>
              </w:rPr>
            </w:pPr>
            <w:r w:rsidRPr="00AF76A1">
              <w:rPr>
                <w:b/>
                <w:sz w:val="18"/>
                <w:szCs w:val="18"/>
              </w:rPr>
              <w:t>0</w:t>
            </w:r>
            <w:r w:rsidR="0094710D">
              <w:rPr>
                <w:b/>
                <w:sz w:val="18"/>
                <w:szCs w:val="18"/>
              </w:rPr>
              <w:t>.4</w:t>
            </w:r>
            <w:bookmarkStart w:id="0" w:name="_GoBack"/>
            <w:bookmarkEnd w:id="0"/>
            <w:r w:rsidRPr="00AF76A1">
              <w:rPr>
                <w:b/>
                <w:sz w:val="18"/>
                <w:szCs w:val="18"/>
              </w:rPr>
              <w:t>%</w:t>
            </w:r>
          </w:p>
        </w:tc>
        <w:tc>
          <w:tcPr>
            <w:tcW w:w="1027" w:type="dxa"/>
            <w:gridSpan w:val="2"/>
            <w:tcBorders>
              <w:top w:val="single" w:sz="12" w:space="0" w:color="auto"/>
              <w:left w:val="single" w:sz="4" w:space="0" w:color="auto"/>
              <w:bottom w:val="single" w:sz="12" w:space="0" w:color="auto"/>
              <w:right w:val="single" w:sz="18" w:space="0" w:color="auto"/>
            </w:tcBorders>
            <w:vAlign w:val="center"/>
          </w:tcPr>
          <w:p w:rsidR="001A4F05" w:rsidRDefault="00B72F0C" w:rsidP="00B72F0C">
            <w:pPr>
              <w:jc w:val="center"/>
              <w:rPr>
                <w:color w:val="FF0000"/>
                <w:sz w:val="18"/>
                <w:szCs w:val="18"/>
              </w:rPr>
            </w:pPr>
            <w:r w:rsidRPr="008E5D7F">
              <w:rPr>
                <w:color w:val="FF0000"/>
                <w:sz w:val="18"/>
                <w:szCs w:val="18"/>
              </w:rPr>
              <w:t>2</w:t>
            </w:r>
          </w:p>
          <w:p w:rsidR="00B72F0C" w:rsidRPr="008E5D7F" w:rsidRDefault="00B72F0C" w:rsidP="00B72F0C">
            <w:pPr>
              <w:jc w:val="center"/>
              <w:rPr>
                <w:color w:val="FF0000"/>
                <w:sz w:val="18"/>
                <w:szCs w:val="18"/>
              </w:rPr>
            </w:pPr>
            <w:r w:rsidRPr="008E5D7F">
              <w:rPr>
                <w:color w:val="FF0000"/>
                <w:sz w:val="18"/>
                <w:szCs w:val="18"/>
              </w:rPr>
              <w:t>1%</w:t>
            </w:r>
          </w:p>
        </w:tc>
      </w:tr>
      <w:tr w:rsidR="000023C6" w:rsidTr="000023C6">
        <w:trPr>
          <w:trHeight w:val="272"/>
        </w:trPr>
        <w:tc>
          <w:tcPr>
            <w:tcW w:w="536" w:type="dxa"/>
            <w:vMerge w:val="restart"/>
            <w:tcBorders>
              <w:top w:val="single" w:sz="12" w:space="0" w:color="auto"/>
              <w:left w:val="single" w:sz="18" w:space="0" w:color="auto"/>
              <w:right w:val="single" w:sz="18" w:space="0" w:color="auto"/>
            </w:tcBorders>
            <w:vAlign w:val="center"/>
          </w:tcPr>
          <w:p w:rsidR="00B72F0C" w:rsidRPr="000B2BD2" w:rsidRDefault="00B72F0C" w:rsidP="00B72F0C">
            <w:pPr>
              <w:jc w:val="center"/>
              <w:rPr>
                <w:sz w:val="18"/>
              </w:rPr>
            </w:pPr>
            <w:r w:rsidRPr="000B2BD2">
              <w:rPr>
                <w:sz w:val="18"/>
              </w:rPr>
              <w:t>8</w:t>
            </w:r>
          </w:p>
        </w:tc>
        <w:tc>
          <w:tcPr>
            <w:tcW w:w="2052" w:type="dxa"/>
            <w:vMerge w:val="restart"/>
            <w:tcBorders>
              <w:top w:val="single" w:sz="12" w:space="0" w:color="auto"/>
              <w:left w:val="single" w:sz="18" w:space="0" w:color="auto"/>
              <w:right w:val="single" w:sz="18" w:space="0" w:color="auto"/>
            </w:tcBorders>
            <w:vAlign w:val="center"/>
          </w:tcPr>
          <w:p w:rsidR="00B72F0C" w:rsidRDefault="00B72F0C" w:rsidP="00B72F0C">
            <w:pPr>
              <w:pStyle w:val="Default"/>
              <w:rPr>
                <w:sz w:val="18"/>
                <w:szCs w:val="18"/>
              </w:rPr>
            </w:pPr>
            <w:r>
              <w:rPr>
                <w:sz w:val="18"/>
                <w:szCs w:val="18"/>
              </w:rPr>
              <w:t xml:space="preserve">Have you, during this academic year, made a complaint in relation to bullying? </w:t>
            </w:r>
          </w:p>
        </w:tc>
        <w:tc>
          <w:tcPr>
            <w:tcW w:w="2053" w:type="dxa"/>
            <w:gridSpan w:val="4"/>
            <w:tcBorders>
              <w:top w:val="single" w:sz="12" w:space="0" w:color="auto"/>
              <w:left w:val="single" w:sz="18" w:space="0" w:color="auto"/>
              <w:bottom w:val="single" w:sz="2" w:space="0" w:color="auto"/>
              <w:right w:val="single" w:sz="12" w:space="0" w:color="auto"/>
            </w:tcBorders>
            <w:vAlign w:val="center"/>
          </w:tcPr>
          <w:p w:rsidR="00B72F0C" w:rsidRPr="000B2BD2" w:rsidRDefault="00B72F0C" w:rsidP="00B72F0C">
            <w:pPr>
              <w:jc w:val="center"/>
              <w:rPr>
                <w:sz w:val="18"/>
                <w:szCs w:val="18"/>
              </w:rPr>
            </w:pPr>
            <w:r w:rsidRPr="000B2BD2">
              <w:rPr>
                <w:sz w:val="18"/>
                <w:szCs w:val="18"/>
              </w:rPr>
              <w:t>Yes it was dealt with effectively</w:t>
            </w:r>
          </w:p>
        </w:tc>
        <w:tc>
          <w:tcPr>
            <w:tcW w:w="2054" w:type="dxa"/>
            <w:gridSpan w:val="4"/>
            <w:tcBorders>
              <w:top w:val="single" w:sz="12" w:space="0" w:color="auto"/>
              <w:left w:val="single" w:sz="12" w:space="0" w:color="auto"/>
              <w:bottom w:val="single" w:sz="2" w:space="0" w:color="auto"/>
              <w:right w:val="single" w:sz="12" w:space="0" w:color="auto"/>
            </w:tcBorders>
            <w:vAlign w:val="center"/>
          </w:tcPr>
          <w:p w:rsidR="00B72F0C" w:rsidRPr="000B2BD2" w:rsidRDefault="00B72F0C" w:rsidP="00B72F0C">
            <w:pPr>
              <w:jc w:val="center"/>
              <w:rPr>
                <w:sz w:val="18"/>
                <w:szCs w:val="18"/>
              </w:rPr>
            </w:pPr>
            <w:r w:rsidRPr="000B2BD2">
              <w:rPr>
                <w:sz w:val="18"/>
                <w:szCs w:val="18"/>
              </w:rPr>
              <w:t>Yes but it was not dealt with effectively</w:t>
            </w:r>
          </w:p>
        </w:tc>
        <w:tc>
          <w:tcPr>
            <w:tcW w:w="2054" w:type="dxa"/>
            <w:gridSpan w:val="4"/>
            <w:tcBorders>
              <w:top w:val="single" w:sz="12" w:space="0" w:color="auto"/>
              <w:left w:val="single" w:sz="12" w:space="0" w:color="auto"/>
              <w:bottom w:val="single" w:sz="2" w:space="0" w:color="auto"/>
              <w:right w:val="single" w:sz="12" w:space="0" w:color="auto"/>
            </w:tcBorders>
            <w:vAlign w:val="center"/>
          </w:tcPr>
          <w:p w:rsidR="00B72F0C" w:rsidRPr="000B2BD2" w:rsidRDefault="00B72F0C" w:rsidP="00B72F0C">
            <w:pPr>
              <w:jc w:val="center"/>
              <w:rPr>
                <w:sz w:val="18"/>
                <w:szCs w:val="18"/>
              </w:rPr>
            </w:pPr>
            <w:r w:rsidRPr="000B2BD2">
              <w:rPr>
                <w:sz w:val="18"/>
                <w:szCs w:val="18"/>
              </w:rPr>
              <w:t>No complaint made</w:t>
            </w:r>
          </w:p>
        </w:tc>
        <w:tc>
          <w:tcPr>
            <w:tcW w:w="2054" w:type="dxa"/>
            <w:gridSpan w:val="4"/>
            <w:tcBorders>
              <w:top w:val="single" w:sz="12" w:space="0" w:color="auto"/>
              <w:left w:val="single" w:sz="12" w:space="0" w:color="auto"/>
              <w:bottom w:val="single" w:sz="2" w:space="0" w:color="auto"/>
              <w:right w:val="single" w:sz="18" w:space="0" w:color="auto"/>
            </w:tcBorders>
            <w:vAlign w:val="center"/>
          </w:tcPr>
          <w:p w:rsidR="00B72F0C" w:rsidRPr="000B2BD2" w:rsidRDefault="00B72F0C" w:rsidP="00B72F0C">
            <w:pPr>
              <w:jc w:val="center"/>
              <w:rPr>
                <w:sz w:val="18"/>
                <w:szCs w:val="18"/>
              </w:rPr>
            </w:pPr>
            <w:r>
              <w:rPr>
                <w:sz w:val="18"/>
                <w:szCs w:val="18"/>
              </w:rPr>
              <w:t>Don’t know/no answer</w:t>
            </w:r>
          </w:p>
        </w:tc>
      </w:tr>
      <w:tr w:rsidR="003250DC" w:rsidTr="000023C6">
        <w:trPr>
          <w:trHeight w:val="350"/>
        </w:trPr>
        <w:tc>
          <w:tcPr>
            <w:tcW w:w="536" w:type="dxa"/>
            <w:vMerge/>
            <w:tcBorders>
              <w:left w:val="single" w:sz="18" w:space="0" w:color="auto"/>
              <w:right w:val="single" w:sz="18" w:space="0" w:color="auto"/>
            </w:tcBorders>
            <w:vAlign w:val="center"/>
          </w:tcPr>
          <w:p w:rsidR="00B72F0C" w:rsidRPr="000B2BD2" w:rsidRDefault="00B72F0C" w:rsidP="00B72F0C">
            <w:pPr>
              <w:jc w:val="center"/>
              <w:rPr>
                <w:sz w:val="18"/>
              </w:rPr>
            </w:pPr>
          </w:p>
        </w:tc>
        <w:tc>
          <w:tcPr>
            <w:tcW w:w="2052" w:type="dxa"/>
            <w:vMerge/>
            <w:tcBorders>
              <w:left w:val="single" w:sz="18" w:space="0" w:color="auto"/>
              <w:bottom w:val="single" w:sz="6" w:space="0" w:color="auto"/>
              <w:right w:val="single" w:sz="18" w:space="0" w:color="auto"/>
            </w:tcBorders>
            <w:vAlign w:val="center"/>
          </w:tcPr>
          <w:p w:rsidR="00B72F0C" w:rsidRDefault="00B72F0C" w:rsidP="00B72F0C">
            <w:pPr>
              <w:pStyle w:val="Default"/>
              <w:rPr>
                <w:sz w:val="18"/>
                <w:szCs w:val="18"/>
              </w:rPr>
            </w:pPr>
          </w:p>
        </w:tc>
        <w:tc>
          <w:tcPr>
            <w:tcW w:w="1026" w:type="dxa"/>
            <w:gridSpan w:val="2"/>
            <w:tcBorders>
              <w:top w:val="single" w:sz="2" w:space="0" w:color="auto"/>
              <w:left w:val="single" w:sz="18" w:space="0" w:color="auto"/>
              <w:bottom w:val="single" w:sz="12" w:space="0" w:color="auto"/>
              <w:right w:val="single" w:sz="6" w:space="0" w:color="auto"/>
            </w:tcBorders>
            <w:vAlign w:val="center"/>
          </w:tcPr>
          <w:p w:rsidR="001A4F05" w:rsidRPr="001A4F05" w:rsidRDefault="001A4F05" w:rsidP="00B72F0C">
            <w:pPr>
              <w:jc w:val="center"/>
              <w:rPr>
                <w:b/>
                <w:sz w:val="18"/>
                <w:szCs w:val="18"/>
              </w:rPr>
            </w:pPr>
            <w:r w:rsidRPr="001A4F05">
              <w:rPr>
                <w:b/>
                <w:sz w:val="18"/>
                <w:szCs w:val="18"/>
              </w:rPr>
              <w:t>16</w:t>
            </w:r>
          </w:p>
          <w:p w:rsidR="00B72F0C" w:rsidRPr="001A4F05" w:rsidRDefault="00AF76A1" w:rsidP="00B72F0C">
            <w:pPr>
              <w:jc w:val="center"/>
              <w:rPr>
                <w:b/>
                <w:sz w:val="18"/>
                <w:szCs w:val="18"/>
              </w:rPr>
            </w:pPr>
            <w:r w:rsidRPr="001A4F05">
              <w:rPr>
                <w:b/>
                <w:sz w:val="18"/>
                <w:szCs w:val="18"/>
              </w:rPr>
              <w:t>7%</w:t>
            </w:r>
          </w:p>
        </w:tc>
        <w:tc>
          <w:tcPr>
            <w:tcW w:w="1027" w:type="dxa"/>
            <w:gridSpan w:val="2"/>
            <w:tcBorders>
              <w:top w:val="single" w:sz="2" w:space="0" w:color="auto"/>
              <w:left w:val="single" w:sz="6" w:space="0" w:color="auto"/>
              <w:bottom w:val="single" w:sz="12" w:space="0" w:color="auto"/>
              <w:right w:val="single" w:sz="12" w:space="0" w:color="auto"/>
            </w:tcBorders>
            <w:vAlign w:val="center"/>
          </w:tcPr>
          <w:p w:rsidR="001A4F05" w:rsidRDefault="00B72F0C" w:rsidP="00B72F0C">
            <w:pPr>
              <w:jc w:val="center"/>
              <w:rPr>
                <w:color w:val="FF0000"/>
                <w:sz w:val="18"/>
                <w:szCs w:val="18"/>
              </w:rPr>
            </w:pPr>
            <w:r w:rsidRPr="008E5D7F">
              <w:rPr>
                <w:color w:val="FF0000"/>
                <w:sz w:val="18"/>
                <w:szCs w:val="18"/>
              </w:rPr>
              <w:t>19</w:t>
            </w:r>
          </w:p>
          <w:p w:rsidR="00B72F0C" w:rsidRPr="008E5D7F" w:rsidRDefault="00B72F0C" w:rsidP="00B72F0C">
            <w:pPr>
              <w:jc w:val="center"/>
              <w:rPr>
                <w:color w:val="FF0000"/>
                <w:sz w:val="18"/>
                <w:szCs w:val="18"/>
              </w:rPr>
            </w:pPr>
            <w:r w:rsidRPr="008E5D7F">
              <w:rPr>
                <w:color w:val="FF0000"/>
                <w:sz w:val="18"/>
                <w:szCs w:val="18"/>
              </w:rPr>
              <w:t>8%</w:t>
            </w:r>
          </w:p>
        </w:tc>
        <w:tc>
          <w:tcPr>
            <w:tcW w:w="1027" w:type="dxa"/>
            <w:gridSpan w:val="2"/>
            <w:tcBorders>
              <w:top w:val="single" w:sz="2" w:space="0" w:color="auto"/>
              <w:left w:val="single" w:sz="12" w:space="0" w:color="auto"/>
              <w:bottom w:val="single" w:sz="12" w:space="0" w:color="auto"/>
              <w:right w:val="single" w:sz="4" w:space="0" w:color="auto"/>
            </w:tcBorders>
            <w:vAlign w:val="center"/>
          </w:tcPr>
          <w:p w:rsidR="001A4F05" w:rsidRPr="001A4F05" w:rsidRDefault="001A4F05" w:rsidP="00B72F0C">
            <w:pPr>
              <w:jc w:val="center"/>
              <w:rPr>
                <w:b/>
                <w:sz w:val="18"/>
                <w:szCs w:val="18"/>
              </w:rPr>
            </w:pPr>
            <w:r w:rsidRPr="001A4F05">
              <w:rPr>
                <w:b/>
                <w:sz w:val="18"/>
                <w:szCs w:val="18"/>
              </w:rPr>
              <w:t>4</w:t>
            </w:r>
          </w:p>
          <w:p w:rsidR="00B72F0C" w:rsidRPr="001A4F05" w:rsidRDefault="0029789E" w:rsidP="00B72F0C">
            <w:pPr>
              <w:jc w:val="center"/>
              <w:rPr>
                <w:b/>
                <w:sz w:val="18"/>
                <w:szCs w:val="18"/>
              </w:rPr>
            </w:pPr>
            <w:r w:rsidRPr="001A4F05">
              <w:rPr>
                <w:b/>
                <w:sz w:val="18"/>
                <w:szCs w:val="18"/>
              </w:rPr>
              <w:t>2%</w:t>
            </w:r>
          </w:p>
        </w:tc>
        <w:tc>
          <w:tcPr>
            <w:tcW w:w="1027" w:type="dxa"/>
            <w:gridSpan w:val="2"/>
            <w:tcBorders>
              <w:top w:val="single" w:sz="2" w:space="0" w:color="auto"/>
              <w:left w:val="single" w:sz="4" w:space="0" w:color="auto"/>
              <w:bottom w:val="single" w:sz="12" w:space="0" w:color="auto"/>
              <w:right w:val="single" w:sz="12" w:space="0" w:color="auto"/>
            </w:tcBorders>
            <w:vAlign w:val="center"/>
          </w:tcPr>
          <w:p w:rsidR="001A4F05" w:rsidRDefault="00B72F0C" w:rsidP="00B72F0C">
            <w:pPr>
              <w:jc w:val="center"/>
              <w:rPr>
                <w:color w:val="FF0000"/>
                <w:sz w:val="18"/>
                <w:szCs w:val="18"/>
              </w:rPr>
            </w:pPr>
            <w:r w:rsidRPr="008E5D7F">
              <w:rPr>
                <w:color w:val="FF0000"/>
                <w:sz w:val="18"/>
                <w:szCs w:val="18"/>
              </w:rPr>
              <w:t>3</w:t>
            </w:r>
          </w:p>
          <w:p w:rsidR="00B72F0C" w:rsidRPr="008E5D7F" w:rsidRDefault="00B72F0C" w:rsidP="00B72F0C">
            <w:pPr>
              <w:jc w:val="center"/>
              <w:rPr>
                <w:color w:val="FF0000"/>
                <w:sz w:val="18"/>
                <w:szCs w:val="18"/>
              </w:rPr>
            </w:pPr>
            <w:r w:rsidRPr="008E5D7F">
              <w:rPr>
                <w:color w:val="FF0000"/>
                <w:sz w:val="18"/>
                <w:szCs w:val="18"/>
              </w:rPr>
              <w:t>1%</w:t>
            </w:r>
          </w:p>
        </w:tc>
        <w:tc>
          <w:tcPr>
            <w:tcW w:w="1027" w:type="dxa"/>
            <w:gridSpan w:val="2"/>
            <w:tcBorders>
              <w:top w:val="single" w:sz="2" w:space="0" w:color="auto"/>
              <w:left w:val="single" w:sz="12" w:space="0" w:color="auto"/>
              <w:bottom w:val="single" w:sz="12" w:space="0" w:color="auto"/>
              <w:right w:val="single" w:sz="4" w:space="0" w:color="auto"/>
            </w:tcBorders>
            <w:vAlign w:val="center"/>
          </w:tcPr>
          <w:p w:rsidR="001A4F05" w:rsidRPr="001A4F05" w:rsidRDefault="001A4F05" w:rsidP="00B72F0C">
            <w:pPr>
              <w:jc w:val="center"/>
              <w:rPr>
                <w:b/>
                <w:sz w:val="18"/>
                <w:szCs w:val="18"/>
              </w:rPr>
            </w:pPr>
            <w:r w:rsidRPr="001A4F05">
              <w:rPr>
                <w:b/>
                <w:sz w:val="18"/>
                <w:szCs w:val="18"/>
              </w:rPr>
              <w:t>217</w:t>
            </w:r>
          </w:p>
          <w:p w:rsidR="00B72F0C" w:rsidRPr="001A4F05" w:rsidRDefault="0029789E" w:rsidP="00B72F0C">
            <w:pPr>
              <w:jc w:val="center"/>
              <w:rPr>
                <w:b/>
                <w:sz w:val="18"/>
                <w:szCs w:val="18"/>
              </w:rPr>
            </w:pPr>
            <w:r w:rsidRPr="001A4F05">
              <w:rPr>
                <w:b/>
                <w:sz w:val="18"/>
                <w:szCs w:val="18"/>
              </w:rPr>
              <w:t>91%</w:t>
            </w:r>
          </w:p>
        </w:tc>
        <w:tc>
          <w:tcPr>
            <w:tcW w:w="1027" w:type="dxa"/>
            <w:gridSpan w:val="2"/>
            <w:tcBorders>
              <w:top w:val="single" w:sz="2" w:space="0" w:color="auto"/>
              <w:left w:val="single" w:sz="4" w:space="0" w:color="auto"/>
              <w:bottom w:val="single" w:sz="12" w:space="0" w:color="auto"/>
              <w:right w:val="single" w:sz="12" w:space="0" w:color="auto"/>
            </w:tcBorders>
            <w:vAlign w:val="center"/>
          </w:tcPr>
          <w:p w:rsidR="001A4F05" w:rsidRDefault="00B72F0C" w:rsidP="00B72F0C">
            <w:pPr>
              <w:jc w:val="center"/>
              <w:rPr>
                <w:color w:val="FF0000"/>
                <w:sz w:val="18"/>
                <w:szCs w:val="18"/>
              </w:rPr>
            </w:pPr>
            <w:r w:rsidRPr="008E5D7F">
              <w:rPr>
                <w:color w:val="FF0000"/>
                <w:sz w:val="18"/>
                <w:szCs w:val="18"/>
              </w:rPr>
              <w:t>201</w:t>
            </w:r>
          </w:p>
          <w:p w:rsidR="00B72F0C" w:rsidRPr="008E5D7F" w:rsidRDefault="00B72F0C" w:rsidP="00B72F0C">
            <w:pPr>
              <w:jc w:val="center"/>
              <w:rPr>
                <w:color w:val="FF0000"/>
                <w:sz w:val="18"/>
                <w:szCs w:val="18"/>
              </w:rPr>
            </w:pPr>
            <w:r w:rsidRPr="008E5D7F">
              <w:rPr>
                <w:color w:val="FF0000"/>
                <w:sz w:val="18"/>
                <w:szCs w:val="18"/>
              </w:rPr>
              <w:t>89%</w:t>
            </w:r>
          </w:p>
        </w:tc>
        <w:tc>
          <w:tcPr>
            <w:tcW w:w="1027" w:type="dxa"/>
            <w:gridSpan w:val="2"/>
            <w:tcBorders>
              <w:top w:val="single" w:sz="2" w:space="0" w:color="auto"/>
              <w:left w:val="single" w:sz="12" w:space="0" w:color="auto"/>
              <w:bottom w:val="single" w:sz="12" w:space="0" w:color="auto"/>
              <w:right w:val="single" w:sz="4" w:space="0" w:color="auto"/>
            </w:tcBorders>
            <w:vAlign w:val="center"/>
          </w:tcPr>
          <w:p w:rsidR="001A4F05" w:rsidRPr="001A4F05" w:rsidRDefault="001A4F05" w:rsidP="00B72F0C">
            <w:pPr>
              <w:jc w:val="center"/>
              <w:rPr>
                <w:b/>
                <w:sz w:val="18"/>
                <w:szCs w:val="18"/>
              </w:rPr>
            </w:pPr>
            <w:r w:rsidRPr="001A4F05">
              <w:rPr>
                <w:b/>
                <w:sz w:val="18"/>
                <w:szCs w:val="18"/>
              </w:rPr>
              <w:t>2</w:t>
            </w:r>
          </w:p>
          <w:p w:rsidR="00B72F0C" w:rsidRPr="001A4F05" w:rsidRDefault="0029789E" w:rsidP="00B72F0C">
            <w:pPr>
              <w:jc w:val="center"/>
              <w:rPr>
                <w:b/>
                <w:sz w:val="18"/>
                <w:szCs w:val="18"/>
              </w:rPr>
            </w:pPr>
            <w:r w:rsidRPr="001A4F05">
              <w:rPr>
                <w:b/>
                <w:sz w:val="18"/>
                <w:szCs w:val="18"/>
              </w:rPr>
              <w:t>1%</w:t>
            </w:r>
          </w:p>
        </w:tc>
        <w:tc>
          <w:tcPr>
            <w:tcW w:w="1027" w:type="dxa"/>
            <w:gridSpan w:val="2"/>
            <w:tcBorders>
              <w:top w:val="single" w:sz="2" w:space="0" w:color="auto"/>
              <w:left w:val="single" w:sz="4" w:space="0" w:color="auto"/>
              <w:bottom w:val="single" w:sz="12" w:space="0" w:color="auto"/>
              <w:right w:val="single" w:sz="18" w:space="0" w:color="auto"/>
            </w:tcBorders>
            <w:vAlign w:val="center"/>
          </w:tcPr>
          <w:p w:rsidR="001A4F05" w:rsidRDefault="00B72F0C" w:rsidP="00B72F0C">
            <w:pPr>
              <w:jc w:val="center"/>
              <w:rPr>
                <w:color w:val="FF0000"/>
                <w:sz w:val="18"/>
                <w:szCs w:val="18"/>
              </w:rPr>
            </w:pPr>
            <w:r w:rsidRPr="008E5D7F">
              <w:rPr>
                <w:color w:val="FF0000"/>
                <w:sz w:val="18"/>
                <w:szCs w:val="18"/>
              </w:rPr>
              <w:t>4</w:t>
            </w:r>
          </w:p>
          <w:p w:rsidR="00B72F0C" w:rsidRPr="008E5D7F" w:rsidRDefault="00B72F0C" w:rsidP="00B72F0C">
            <w:pPr>
              <w:jc w:val="center"/>
              <w:rPr>
                <w:color w:val="FF0000"/>
                <w:sz w:val="18"/>
                <w:szCs w:val="18"/>
              </w:rPr>
            </w:pPr>
            <w:r w:rsidRPr="008E5D7F">
              <w:rPr>
                <w:color w:val="FF0000"/>
                <w:sz w:val="18"/>
                <w:szCs w:val="18"/>
              </w:rPr>
              <w:t>2%</w:t>
            </w:r>
          </w:p>
        </w:tc>
      </w:tr>
      <w:tr w:rsidR="003250DC" w:rsidTr="000023C6">
        <w:trPr>
          <w:trHeight w:val="374"/>
        </w:trPr>
        <w:tc>
          <w:tcPr>
            <w:tcW w:w="536" w:type="dxa"/>
            <w:tcBorders>
              <w:top w:val="single" w:sz="12" w:space="0" w:color="auto"/>
              <w:left w:val="single" w:sz="18" w:space="0" w:color="auto"/>
              <w:bottom w:val="single" w:sz="12" w:space="0" w:color="auto"/>
              <w:right w:val="single" w:sz="18" w:space="0" w:color="auto"/>
            </w:tcBorders>
            <w:vAlign w:val="center"/>
          </w:tcPr>
          <w:p w:rsidR="00B72F0C" w:rsidRPr="000B2BD2" w:rsidRDefault="00B72F0C" w:rsidP="00B72F0C">
            <w:pPr>
              <w:jc w:val="center"/>
              <w:rPr>
                <w:sz w:val="18"/>
              </w:rPr>
            </w:pPr>
            <w:r w:rsidRPr="000B2BD2">
              <w:rPr>
                <w:sz w:val="18"/>
              </w:rPr>
              <w:t>9</w:t>
            </w:r>
          </w:p>
        </w:tc>
        <w:tc>
          <w:tcPr>
            <w:tcW w:w="2052" w:type="dxa"/>
            <w:tcBorders>
              <w:top w:val="single" w:sz="12" w:space="0" w:color="auto"/>
              <w:left w:val="single" w:sz="18" w:space="0" w:color="auto"/>
              <w:bottom w:val="single" w:sz="12" w:space="0" w:color="auto"/>
              <w:right w:val="single" w:sz="18" w:space="0" w:color="auto"/>
            </w:tcBorders>
            <w:vAlign w:val="center"/>
          </w:tcPr>
          <w:p w:rsidR="00B72F0C" w:rsidRPr="000B2BD2" w:rsidRDefault="00B72F0C" w:rsidP="00B72F0C">
            <w:pPr>
              <w:pStyle w:val="Default"/>
              <w:rPr>
                <w:sz w:val="18"/>
                <w:szCs w:val="18"/>
              </w:rPr>
            </w:pPr>
            <w:r>
              <w:rPr>
                <w:sz w:val="18"/>
                <w:szCs w:val="18"/>
              </w:rPr>
              <w:t xml:space="preserve">Thackley is well led and managed. </w:t>
            </w:r>
          </w:p>
        </w:tc>
        <w:tc>
          <w:tcPr>
            <w:tcW w:w="1026" w:type="dxa"/>
            <w:gridSpan w:val="2"/>
            <w:tcBorders>
              <w:top w:val="single" w:sz="12" w:space="0" w:color="auto"/>
              <w:left w:val="single" w:sz="18" w:space="0" w:color="auto"/>
              <w:bottom w:val="single" w:sz="12" w:space="0" w:color="auto"/>
              <w:right w:val="single" w:sz="6" w:space="0" w:color="auto"/>
            </w:tcBorders>
            <w:vAlign w:val="center"/>
          </w:tcPr>
          <w:p w:rsidR="001A4F05" w:rsidRPr="001A4F05" w:rsidRDefault="001A4F05" w:rsidP="00B72F0C">
            <w:pPr>
              <w:jc w:val="center"/>
              <w:rPr>
                <w:b/>
                <w:sz w:val="18"/>
                <w:szCs w:val="18"/>
              </w:rPr>
            </w:pPr>
            <w:r w:rsidRPr="001A4F05">
              <w:rPr>
                <w:b/>
                <w:sz w:val="18"/>
                <w:szCs w:val="18"/>
              </w:rPr>
              <w:t>122</w:t>
            </w:r>
          </w:p>
          <w:p w:rsidR="00B72F0C" w:rsidRPr="001A4F05" w:rsidRDefault="0029789E" w:rsidP="00B72F0C">
            <w:pPr>
              <w:jc w:val="center"/>
              <w:rPr>
                <w:b/>
                <w:sz w:val="18"/>
                <w:szCs w:val="18"/>
              </w:rPr>
            </w:pPr>
            <w:r w:rsidRPr="001A4F05">
              <w:rPr>
                <w:b/>
                <w:sz w:val="18"/>
                <w:szCs w:val="18"/>
              </w:rPr>
              <w:t>51%</w:t>
            </w:r>
          </w:p>
        </w:tc>
        <w:tc>
          <w:tcPr>
            <w:tcW w:w="1027" w:type="dxa"/>
            <w:gridSpan w:val="2"/>
            <w:tcBorders>
              <w:top w:val="single" w:sz="12" w:space="0" w:color="auto"/>
              <w:left w:val="single" w:sz="6" w:space="0" w:color="auto"/>
              <w:bottom w:val="single" w:sz="12" w:space="0" w:color="auto"/>
              <w:right w:val="single" w:sz="12" w:space="0" w:color="auto"/>
            </w:tcBorders>
            <w:vAlign w:val="center"/>
          </w:tcPr>
          <w:p w:rsidR="001A4F05" w:rsidRDefault="00B72F0C" w:rsidP="00B72F0C">
            <w:pPr>
              <w:jc w:val="center"/>
              <w:rPr>
                <w:color w:val="FF0000"/>
                <w:sz w:val="18"/>
                <w:szCs w:val="18"/>
              </w:rPr>
            </w:pPr>
            <w:r w:rsidRPr="008E5D7F">
              <w:rPr>
                <w:color w:val="FF0000"/>
                <w:sz w:val="18"/>
                <w:szCs w:val="18"/>
              </w:rPr>
              <w:t>108</w:t>
            </w:r>
          </w:p>
          <w:p w:rsidR="00B72F0C" w:rsidRPr="008E5D7F" w:rsidRDefault="00B72F0C" w:rsidP="00B72F0C">
            <w:pPr>
              <w:jc w:val="center"/>
              <w:rPr>
                <w:color w:val="FF0000"/>
                <w:sz w:val="18"/>
                <w:szCs w:val="18"/>
              </w:rPr>
            </w:pPr>
            <w:r w:rsidRPr="008E5D7F">
              <w:rPr>
                <w:color w:val="FF0000"/>
                <w:sz w:val="18"/>
                <w:szCs w:val="18"/>
              </w:rPr>
              <w:t>48%</w:t>
            </w:r>
          </w:p>
        </w:tc>
        <w:tc>
          <w:tcPr>
            <w:tcW w:w="1027" w:type="dxa"/>
            <w:gridSpan w:val="2"/>
            <w:tcBorders>
              <w:top w:val="single" w:sz="12" w:space="0" w:color="auto"/>
              <w:left w:val="single" w:sz="12" w:space="0" w:color="auto"/>
              <w:bottom w:val="single" w:sz="12" w:space="0" w:color="auto"/>
              <w:right w:val="single" w:sz="4" w:space="0" w:color="auto"/>
            </w:tcBorders>
            <w:vAlign w:val="center"/>
          </w:tcPr>
          <w:p w:rsidR="001A4F05" w:rsidRPr="001A4F05" w:rsidRDefault="001A4F05" w:rsidP="00B72F0C">
            <w:pPr>
              <w:jc w:val="center"/>
              <w:rPr>
                <w:b/>
                <w:sz w:val="18"/>
                <w:szCs w:val="18"/>
              </w:rPr>
            </w:pPr>
            <w:r w:rsidRPr="001A4F05">
              <w:rPr>
                <w:b/>
                <w:sz w:val="18"/>
                <w:szCs w:val="18"/>
              </w:rPr>
              <w:t>116</w:t>
            </w:r>
          </w:p>
          <w:p w:rsidR="00B72F0C" w:rsidRPr="001A4F05" w:rsidRDefault="0029789E" w:rsidP="00B72F0C">
            <w:pPr>
              <w:jc w:val="center"/>
              <w:rPr>
                <w:b/>
                <w:sz w:val="18"/>
                <w:szCs w:val="18"/>
              </w:rPr>
            </w:pPr>
            <w:r w:rsidRPr="001A4F05">
              <w:rPr>
                <w:b/>
                <w:sz w:val="18"/>
                <w:szCs w:val="18"/>
              </w:rPr>
              <w:t>49%</w:t>
            </w:r>
          </w:p>
        </w:tc>
        <w:tc>
          <w:tcPr>
            <w:tcW w:w="1027" w:type="dxa"/>
            <w:gridSpan w:val="2"/>
            <w:tcBorders>
              <w:top w:val="single" w:sz="12" w:space="0" w:color="auto"/>
              <w:left w:val="single" w:sz="4" w:space="0" w:color="auto"/>
              <w:bottom w:val="single" w:sz="12" w:space="0" w:color="auto"/>
              <w:right w:val="single" w:sz="12" w:space="0" w:color="auto"/>
            </w:tcBorders>
            <w:vAlign w:val="center"/>
          </w:tcPr>
          <w:p w:rsidR="001A4F05" w:rsidRDefault="00B72F0C" w:rsidP="00B72F0C">
            <w:pPr>
              <w:jc w:val="center"/>
              <w:rPr>
                <w:color w:val="FF0000"/>
                <w:sz w:val="18"/>
                <w:szCs w:val="18"/>
              </w:rPr>
            </w:pPr>
            <w:r w:rsidRPr="008E5D7F">
              <w:rPr>
                <w:color w:val="FF0000"/>
                <w:sz w:val="18"/>
                <w:szCs w:val="18"/>
              </w:rPr>
              <w:t>118</w:t>
            </w:r>
          </w:p>
          <w:p w:rsidR="00B72F0C" w:rsidRPr="008E5D7F" w:rsidRDefault="00B72F0C" w:rsidP="00B72F0C">
            <w:pPr>
              <w:jc w:val="center"/>
              <w:rPr>
                <w:color w:val="FF0000"/>
                <w:sz w:val="18"/>
                <w:szCs w:val="18"/>
              </w:rPr>
            </w:pPr>
            <w:r w:rsidRPr="008E5D7F">
              <w:rPr>
                <w:color w:val="FF0000"/>
                <w:sz w:val="18"/>
                <w:szCs w:val="18"/>
              </w:rPr>
              <w:t>52%</w:t>
            </w:r>
          </w:p>
        </w:tc>
        <w:tc>
          <w:tcPr>
            <w:tcW w:w="1027" w:type="dxa"/>
            <w:gridSpan w:val="2"/>
            <w:tcBorders>
              <w:top w:val="single" w:sz="12" w:space="0" w:color="auto"/>
              <w:left w:val="single" w:sz="12" w:space="0" w:color="auto"/>
              <w:bottom w:val="single" w:sz="12" w:space="0" w:color="auto"/>
              <w:right w:val="single" w:sz="4" w:space="0" w:color="auto"/>
            </w:tcBorders>
            <w:vAlign w:val="center"/>
          </w:tcPr>
          <w:p w:rsidR="001A4F05" w:rsidRPr="001A4F05" w:rsidRDefault="001A4F05" w:rsidP="00B72F0C">
            <w:pPr>
              <w:jc w:val="center"/>
              <w:rPr>
                <w:b/>
                <w:sz w:val="18"/>
                <w:szCs w:val="18"/>
              </w:rPr>
            </w:pPr>
            <w:r w:rsidRPr="001A4F05">
              <w:rPr>
                <w:b/>
                <w:sz w:val="18"/>
                <w:szCs w:val="18"/>
              </w:rPr>
              <w:t>1</w:t>
            </w:r>
          </w:p>
          <w:p w:rsidR="00B72F0C" w:rsidRPr="001A4F05" w:rsidRDefault="0029789E" w:rsidP="00B72F0C">
            <w:pPr>
              <w:jc w:val="center"/>
              <w:rPr>
                <w:b/>
                <w:sz w:val="18"/>
                <w:szCs w:val="18"/>
              </w:rPr>
            </w:pPr>
            <w:r w:rsidRPr="001A4F05">
              <w:rPr>
                <w:b/>
                <w:sz w:val="18"/>
                <w:szCs w:val="18"/>
              </w:rPr>
              <w:t>0.4%</w:t>
            </w:r>
          </w:p>
        </w:tc>
        <w:tc>
          <w:tcPr>
            <w:tcW w:w="1027" w:type="dxa"/>
            <w:gridSpan w:val="2"/>
            <w:tcBorders>
              <w:top w:val="single" w:sz="12" w:space="0" w:color="auto"/>
              <w:left w:val="single" w:sz="4" w:space="0" w:color="auto"/>
              <w:bottom w:val="single" w:sz="12" w:space="0" w:color="auto"/>
              <w:right w:val="single" w:sz="12" w:space="0" w:color="auto"/>
            </w:tcBorders>
            <w:vAlign w:val="center"/>
          </w:tcPr>
          <w:p w:rsidR="001A4F05" w:rsidRDefault="001A4F05" w:rsidP="00B72F0C">
            <w:pPr>
              <w:jc w:val="center"/>
              <w:rPr>
                <w:color w:val="FF0000"/>
                <w:sz w:val="18"/>
                <w:szCs w:val="18"/>
              </w:rPr>
            </w:pPr>
            <w:r>
              <w:rPr>
                <w:color w:val="FF0000"/>
                <w:sz w:val="18"/>
                <w:szCs w:val="18"/>
              </w:rPr>
              <w:t>1</w:t>
            </w:r>
          </w:p>
          <w:p w:rsidR="00B72F0C" w:rsidRPr="008E5D7F" w:rsidRDefault="00B72F0C" w:rsidP="00B72F0C">
            <w:pPr>
              <w:jc w:val="center"/>
              <w:rPr>
                <w:color w:val="FF0000"/>
                <w:sz w:val="18"/>
                <w:szCs w:val="18"/>
              </w:rPr>
            </w:pPr>
            <w:r w:rsidRPr="008E5D7F">
              <w:rPr>
                <w:color w:val="FF0000"/>
                <w:sz w:val="18"/>
                <w:szCs w:val="18"/>
              </w:rPr>
              <w:t>0%</w:t>
            </w:r>
          </w:p>
        </w:tc>
        <w:tc>
          <w:tcPr>
            <w:tcW w:w="1027" w:type="dxa"/>
            <w:gridSpan w:val="2"/>
            <w:tcBorders>
              <w:top w:val="single" w:sz="12" w:space="0" w:color="auto"/>
              <w:left w:val="single" w:sz="12" w:space="0" w:color="auto"/>
              <w:bottom w:val="single" w:sz="12" w:space="0" w:color="auto"/>
              <w:right w:val="single" w:sz="4" w:space="0" w:color="auto"/>
            </w:tcBorders>
            <w:vAlign w:val="center"/>
          </w:tcPr>
          <w:p w:rsidR="00B72F0C" w:rsidRPr="001A4F05" w:rsidRDefault="0029789E" w:rsidP="00B72F0C">
            <w:pPr>
              <w:jc w:val="center"/>
              <w:rPr>
                <w:b/>
                <w:sz w:val="18"/>
                <w:szCs w:val="18"/>
              </w:rPr>
            </w:pPr>
            <w:r w:rsidRPr="001A4F05">
              <w:rPr>
                <w:b/>
                <w:sz w:val="18"/>
                <w:szCs w:val="18"/>
              </w:rPr>
              <w:t>0</w:t>
            </w:r>
          </w:p>
        </w:tc>
        <w:tc>
          <w:tcPr>
            <w:tcW w:w="1027" w:type="dxa"/>
            <w:gridSpan w:val="2"/>
            <w:tcBorders>
              <w:top w:val="single" w:sz="12" w:space="0" w:color="auto"/>
              <w:left w:val="single" w:sz="4" w:space="0" w:color="auto"/>
              <w:bottom w:val="single" w:sz="12" w:space="0" w:color="auto"/>
              <w:right w:val="single" w:sz="18" w:space="0" w:color="auto"/>
            </w:tcBorders>
            <w:vAlign w:val="center"/>
          </w:tcPr>
          <w:p w:rsidR="00B72F0C" w:rsidRPr="008E5D7F" w:rsidRDefault="00B72F0C" w:rsidP="00B72F0C">
            <w:pPr>
              <w:jc w:val="center"/>
              <w:rPr>
                <w:color w:val="FF0000"/>
                <w:sz w:val="18"/>
                <w:szCs w:val="18"/>
              </w:rPr>
            </w:pPr>
            <w:r w:rsidRPr="008E5D7F">
              <w:rPr>
                <w:color w:val="FF0000"/>
                <w:sz w:val="18"/>
                <w:szCs w:val="18"/>
              </w:rPr>
              <w:t>0</w:t>
            </w:r>
          </w:p>
        </w:tc>
      </w:tr>
      <w:tr w:rsidR="00B72F0C" w:rsidTr="000023C6">
        <w:trPr>
          <w:trHeight w:val="374"/>
        </w:trPr>
        <w:tc>
          <w:tcPr>
            <w:tcW w:w="536" w:type="dxa"/>
            <w:tcBorders>
              <w:top w:val="single" w:sz="12" w:space="0" w:color="auto"/>
              <w:left w:val="single" w:sz="18" w:space="0" w:color="auto"/>
              <w:bottom w:val="single" w:sz="12" w:space="0" w:color="auto"/>
              <w:right w:val="single" w:sz="18" w:space="0" w:color="auto"/>
            </w:tcBorders>
            <w:vAlign w:val="center"/>
          </w:tcPr>
          <w:p w:rsidR="00B72F0C" w:rsidRPr="000B2BD2" w:rsidRDefault="00B72F0C" w:rsidP="00B72F0C">
            <w:pPr>
              <w:jc w:val="center"/>
              <w:rPr>
                <w:sz w:val="18"/>
              </w:rPr>
            </w:pPr>
            <w:r w:rsidRPr="000B2BD2">
              <w:rPr>
                <w:sz w:val="18"/>
              </w:rPr>
              <w:t>10</w:t>
            </w:r>
          </w:p>
        </w:tc>
        <w:tc>
          <w:tcPr>
            <w:tcW w:w="2052" w:type="dxa"/>
            <w:tcBorders>
              <w:top w:val="single" w:sz="12" w:space="0" w:color="auto"/>
              <w:left w:val="single" w:sz="18" w:space="0" w:color="auto"/>
              <w:bottom w:val="single" w:sz="12" w:space="0" w:color="auto"/>
              <w:right w:val="single" w:sz="18" w:space="0" w:color="auto"/>
            </w:tcBorders>
            <w:vAlign w:val="center"/>
          </w:tcPr>
          <w:p w:rsidR="00B72F0C" w:rsidRPr="000B2BD2" w:rsidRDefault="00B72F0C" w:rsidP="00B72F0C">
            <w:pPr>
              <w:pStyle w:val="Default"/>
              <w:rPr>
                <w:sz w:val="18"/>
                <w:szCs w:val="18"/>
              </w:rPr>
            </w:pPr>
            <w:r>
              <w:rPr>
                <w:sz w:val="18"/>
                <w:szCs w:val="18"/>
              </w:rPr>
              <w:t>Thackley responds well to any concerns I have raised</w:t>
            </w:r>
          </w:p>
        </w:tc>
        <w:tc>
          <w:tcPr>
            <w:tcW w:w="1026" w:type="dxa"/>
            <w:gridSpan w:val="2"/>
            <w:tcBorders>
              <w:top w:val="single" w:sz="12" w:space="0" w:color="auto"/>
              <w:left w:val="single" w:sz="18" w:space="0" w:color="auto"/>
              <w:bottom w:val="single" w:sz="12" w:space="0" w:color="auto"/>
              <w:right w:val="single" w:sz="6" w:space="0" w:color="auto"/>
            </w:tcBorders>
            <w:vAlign w:val="center"/>
          </w:tcPr>
          <w:p w:rsidR="001A4F05" w:rsidRPr="001A4F05" w:rsidRDefault="001A4F05" w:rsidP="00B72F0C">
            <w:pPr>
              <w:jc w:val="center"/>
              <w:rPr>
                <w:b/>
                <w:sz w:val="18"/>
                <w:szCs w:val="18"/>
              </w:rPr>
            </w:pPr>
            <w:r w:rsidRPr="001A4F05">
              <w:rPr>
                <w:b/>
                <w:sz w:val="18"/>
                <w:szCs w:val="18"/>
              </w:rPr>
              <w:t>110</w:t>
            </w:r>
          </w:p>
          <w:p w:rsidR="00B72F0C" w:rsidRPr="001A4F05" w:rsidRDefault="0029789E" w:rsidP="00B72F0C">
            <w:pPr>
              <w:jc w:val="center"/>
              <w:rPr>
                <w:b/>
                <w:sz w:val="18"/>
                <w:szCs w:val="18"/>
              </w:rPr>
            </w:pPr>
            <w:r w:rsidRPr="001A4F05">
              <w:rPr>
                <w:b/>
                <w:sz w:val="18"/>
                <w:szCs w:val="18"/>
              </w:rPr>
              <w:t>46%</w:t>
            </w:r>
          </w:p>
        </w:tc>
        <w:tc>
          <w:tcPr>
            <w:tcW w:w="1027" w:type="dxa"/>
            <w:gridSpan w:val="2"/>
            <w:tcBorders>
              <w:top w:val="single" w:sz="12" w:space="0" w:color="auto"/>
              <w:left w:val="single" w:sz="6" w:space="0" w:color="auto"/>
              <w:bottom w:val="single" w:sz="12" w:space="0" w:color="auto"/>
              <w:right w:val="single" w:sz="12" w:space="0" w:color="auto"/>
            </w:tcBorders>
            <w:vAlign w:val="center"/>
          </w:tcPr>
          <w:p w:rsidR="001A4F05" w:rsidRDefault="00B72F0C" w:rsidP="00B72F0C">
            <w:pPr>
              <w:jc w:val="center"/>
              <w:rPr>
                <w:color w:val="FF0000"/>
                <w:sz w:val="18"/>
                <w:szCs w:val="18"/>
              </w:rPr>
            </w:pPr>
            <w:r w:rsidRPr="008E5D7F">
              <w:rPr>
                <w:color w:val="FF0000"/>
                <w:sz w:val="18"/>
                <w:szCs w:val="18"/>
              </w:rPr>
              <w:t>93</w:t>
            </w:r>
          </w:p>
          <w:p w:rsidR="00B72F0C" w:rsidRPr="008E5D7F" w:rsidRDefault="00B72F0C" w:rsidP="00B72F0C">
            <w:pPr>
              <w:jc w:val="center"/>
              <w:rPr>
                <w:color w:val="FF0000"/>
                <w:sz w:val="18"/>
                <w:szCs w:val="18"/>
              </w:rPr>
            </w:pPr>
            <w:r w:rsidRPr="008E5D7F">
              <w:rPr>
                <w:color w:val="FF0000"/>
                <w:sz w:val="18"/>
                <w:szCs w:val="18"/>
              </w:rPr>
              <w:t>41%</w:t>
            </w:r>
          </w:p>
        </w:tc>
        <w:tc>
          <w:tcPr>
            <w:tcW w:w="1027" w:type="dxa"/>
            <w:gridSpan w:val="2"/>
            <w:tcBorders>
              <w:top w:val="single" w:sz="12" w:space="0" w:color="auto"/>
              <w:left w:val="single" w:sz="12" w:space="0" w:color="auto"/>
              <w:bottom w:val="single" w:sz="12" w:space="0" w:color="auto"/>
              <w:right w:val="single" w:sz="6" w:space="0" w:color="auto"/>
            </w:tcBorders>
            <w:vAlign w:val="center"/>
          </w:tcPr>
          <w:p w:rsidR="001A4F05" w:rsidRPr="001A4F05" w:rsidRDefault="001A4F05" w:rsidP="00B72F0C">
            <w:pPr>
              <w:jc w:val="center"/>
              <w:rPr>
                <w:b/>
                <w:sz w:val="18"/>
                <w:szCs w:val="18"/>
              </w:rPr>
            </w:pPr>
            <w:r w:rsidRPr="001A4F05">
              <w:rPr>
                <w:b/>
                <w:sz w:val="18"/>
                <w:szCs w:val="18"/>
              </w:rPr>
              <w:t>117</w:t>
            </w:r>
          </w:p>
          <w:p w:rsidR="00B72F0C" w:rsidRPr="001A4F05" w:rsidRDefault="0029789E" w:rsidP="00B72F0C">
            <w:pPr>
              <w:jc w:val="center"/>
              <w:rPr>
                <w:b/>
                <w:sz w:val="18"/>
                <w:szCs w:val="18"/>
              </w:rPr>
            </w:pPr>
            <w:r w:rsidRPr="001A4F05">
              <w:rPr>
                <w:b/>
                <w:sz w:val="18"/>
                <w:szCs w:val="18"/>
              </w:rPr>
              <w:t>49%</w:t>
            </w:r>
          </w:p>
        </w:tc>
        <w:tc>
          <w:tcPr>
            <w:tcW w:w="1027" w:type="dxa"/>
            <w:gridSpan w:val="2"/>
            <w:tcBorders>
              <w:top w:val="single" w:sz="12" w:space="0" w:color="auto"/>
              <w:left w:val="single" w:sz="6" w:space="0" w:color="auto"/>
              <w:bottom w:val="single" w:sz="12" w:space="0" w:color="auto"/>
              <w:right w:val="single" w:sz="12" w:space="0" w:color="auto"/>
            </w:tcBorders>
            <w:vAlign w:val="center"/>
          </w:tcPr>
          <w:p w:rsidR="001A4F05" w:rsidRDefault="00B72F0C" w:rsidP="00B72F0C">
            <w:pPr>
              <w:jc w:val="center"/>
              <w:rPr>
                <w:color w:val="FF0000"/>
                <w:sz w:val="18"/>
                <w:szCs w:val="18"/>
              </w:rPr>
            </w:pPr>
            <w:r w:rsidRPr="008E5D7F">
              <w:rPr>
                <w:color w:val="FF0000"/>
                <w:sz w:val="18"/>
                <w:szCs w:val="18"/>
              </w:rPr>
              <w:t>122</w:t>
            </w:r>
          </w:p>
          <w:p w:rsidR="00B72F0C" w:rsidRPr="008E5D7F" w:rsidRDefault="00B72F0C" w:rsidP="00B72F0C">
            <w:pPr>
              <w:jc w:val="center"/>
              <w:rPr>
                <w:color w:val="FF0000"/>
                <w:sz w:val="18"/>
                <w:szCs w:val="18"/>
              </w:rPr>
            </w:pPr>
            <w:r w:rsidRPr="008E5D7F">
              <w:rPr>
                <w:color w:val="FF0000"/>
                <w:sz w:val="18"/>
                <w:szCs w:val="18"/>
              </w:rPr>
              <w:t>54%</w:t>
            </w:r>
          </w:p>
        </w:tc>
        <w:tc>
          <w:tcPr>
            <w:tcW w:w="1027" w:type="dxa"/>
            <w:gridSpan w:val="2"/>
            <w:tcBorders>
              <w:top w:val="single" w:sz="12" w:space="0" w:color="auto"/>
              <w:left w:val="single" w:sz="12" w:space="0" w:color="auto"/>
              <w:bottom w:val="single" w:sz="12" w:space="0" w:color="auto"/>
              <w:right w:val="single" w:sz="6" w:space="0" w:color="auto"/>
            </w:tcBorders>
            <w:vAlign w:val="center"/>
          </w:tcPr>
          <w:p w:rsidR="001A4F05" w:rsidRPr="001A4F05" w:rsidRDefault="001A4F05" w:rsidP="00B72F0C">
            <w:pPr>
              <w:jc w:val="center"/>
              <w:rPr>
                <w:b/>
                <w:sz w:val="18"/>
                <w:szCs w:val="18"/>
              </w:rPr>
            </w:pPr>
            <w:r w:rsidRPr="001A4F05">
              <w:rPr>
                <w:b/>
                <w:sz w:val="18"/>
                <w:szCs w:val="18"/>
              </w:rPr>
              <w:t>12</w:t>
            </w:r>
          </w:p>
          <w:p w:rsidR="00B72F0C" w:rsidRPr="001A4F05" w:rsidRDefault="0029789E" w:rsidP="00B72F0C">
            <w:pPr>
              <w:jc w:val="center"/>
              <w:rPr>
                <w:b/>
                <w:sz w:val="18"/>
                <w:szCs w:val="18"/>
              </w:rPr>
            </w:pPr>
            <w:r w:rsidRPr="001A4F05">
              <w:rPr>
                <w:b/>
                <w:sz w:val="18"/>
                <w:szCs w:val="18"/>
              </w:rPr>
              <w:t>5%</w:t>
            </w:r>
          </w:p>
        </w:tc>
        <w:tc>
          <w:tcPr>
            <w:tcW w:w="1027" w:type="dxa"/>
            <w:gridSpan w:val="2"/>
            <w:tcBorders>
              <w:top w:val="single" w:sz="12" w:space="0" w:color="auto"/>
              <w:left w:val="single" w:sz="6" w:space="0" w:color="auto"/>
              <w:bottom w:val="single" w:sz="12" w:space="0" w:color="auto"/>
              <w:right w:val="single" w:sz="12" w:space="0" w:color="auto"/>
            </w:tcBorders>
            <w:vAlign w:val="center"/>
          </w:tcPr>
          <w:p w:rsidR="001A4F05" w:rsidRDefault="00B72F0C" w:rsidP="00B72F0C">
            <w:pPr>
              <w:jc w:val="center"/>
              <w:rPr>
                <w:color w:val="FF0000"/>
                <w:sz w:val="18"/>
                <w:szCs w:val="18"/>
              </w:rPr>
            </w:pPr>
            <w:r w:rsidRPr="008E5D7F">
              <w:rPr>
                <w:color w:val="FF0000"/>
                <w:sz w:val="18"/>
                <w:szCs w:val="18"/>
              </w:rPr>
              <w:t>11</w:t>
            </w:r>
          </w:p>
          <w:p w:rsidR="00B72F0C" w:rsidRPr="008E5D7F" w:rsidRDefault="00B72F0C" w:rsidP="00B72F0C">
            <w:pPr>
              <w:jc w:val="center"/>
              <w:rPr>
                <w:color w:val="FF0000"/>
                <w:sz w:val="18"/>
                <w:szCs w:val="18"/>
              </w:rPr>
            </w:pPr>
            <w:r w:rsidRPr="008E5D7F">
              <w:rPr>
                <w:color w:val="FF0000"/>
                <w:sz w:val="18"/>
                <w:szCs w:val="18"/>
              </w:rPr>
              <w:t>5%</w:t>
            </w:r>
          </w:p>
        </w:tc>
        <w:tc>
          <w:tcPr>
            <w:tcW w:w="1027" w:type="dxa"/>
            <w:gridSpan w:val="2"/>
            <w:tcBorders>
              <w:top w:val="single" w:sz="12" w:space="0" w:color="auto"/>
              <w:left w:val="single" w:sz="12" w:space="0" w:color="auto"/>
              <w:bottom w:val="single" w:sz="12" w:space="0" w:color="auto"/>
              <w:right w:val="single" w:sz="6" w:space="0" w:color="auto"/>
            </w:tcBorders>
            <w:vAlign w:val="center"/>
          </w:tcPr>
          <w:p w:rsidR="00B72F0C" w:rsidRPr="001A4F05" w:rsidRDefault="0029789E" w:rsidP="00B72F0C">
            <w:pPr>
              <w:jc w:val="center"/>
              <w:rPr>
                <w:b/>
                <w:sz w:val="18"/>
                <w:szCs w:val="18"/>
              </w:rPr>
            </w:pPr>
            <w:r w:rsidRPr="001A4F05">
              <w:rPr>
                <w:b/>
                <w:sz w:val="18"/>
                <w:szCs w:val="18"/>
              </w:rPr>
              <w:t>0</w:t>
            </w:r>
          </w:p>
        </w:tc>
        <w:tc>
          <w:tcPr>
            <w:tcW w:w="1027" w:type="dxa"/>
            <w:gridSpan w:val="2"/>
            <w:tcBorders>
              <w:top w:val="single" w:sz="12" w:space="0" w:color="auto"/>
              <w:left w:val="single" w:sz="6" w:space="0" w:color="auto"/>
              <w:bottom w:val="single" w:sz="12" w:space="0" w:color="auto"/>
              <w:right w:val="single" w:sz="18" w:space="0" w:color="auto"/>
            </w:tcBorders>
            <w:vAlign w:val="center"/>
          </w:tcPr>
          <w:p w:rsidR="001A4F05" w:rsidRDefault="001A4F05" w:rsidP="00B72F0C">
            <w:pPr>
              <w:jc w:val="center"/>
              <w:rPr>
                <w:color w:val="FF0000"/>
                <w:sz w:val="18"/>
                <w:szCs w:val="18"/>
              </w:rPr>
            </w:pPr>
            <w:r>
              <w:rPr>
                <w:color w:val="FF0000"/>
                <w:sz w:val="18"/>
                <w:szCs w:val="18"/>
              </w:rPr>
              <w:t>1</w:t>
            </w:r>
          </w:p>
          <w:p w:rsidR="00B72F0C" w:rsidRPr="008E5D7F" w:rsidRDefault="00B72F0C" w:rsidP="00B72F0C">
            <w:pPr>
              <w:jc w:val="center"/>
              <w:rPr>
                <w:color w:val="FF0000"/>
                <w:sz w:val="18"/>
                <w:szCs w:val="18"/>
              </w:rPr>
            </w:pPr>
            <w:r w:rsidRPr="008E5D7F">
              <w:rPr>
                <w:color w:val="FF0000"/>
                <w:sz w:val="18"/>
                <w:szCs w:val="18"/>
              </w:rPr>
              <w:t>0%</w:t>
            </w:r>
          </w:p>
        </w:tc>
      </w:tr>
      <w:tr w:rsidR="00B72F0C" w:rsidTr="000023C6">
        <w:trPr>
          <w:trHeight w:val="561"/>
        </w:trPr>
        <w:tc>
          <w:tcPr>
            <w:tcW w:w="536" w:type="dxa"/>
            <w:tcBorders>
              <w:top w:val="single" w:sz="12" w:space="0" w:color="auto"/>
              <w:left w:val="single" w:sz="18" w:space="0" w:color="auto"/>
              <w:bottom w:val="single" w:sz="12" w:space="0" w:color="auto"/>
              <w:right w:val="single" w:sz="18" w:space="0" w:color="auto"/>
            </w:tcBorders>
            <w:vAlign w:val="center"/>
          </w:tcPr>
          <w:p w:rsidR="00B72F0C" w:rsidRPr="000B2BD2" w:rsidRDefault="00B72F0C" w:rsidP="00B72F0C">
            <w:pPr>
              <w:jc w:val="center"/>
              <w:rPr>
                <w:sz w:val="18"/>
              </w:rPr>
            </w:pPr>
            <w:r w:rsidRPr="000B2BD2">
              <w:rPr>
                <w:sz w:val="18"/>
              </w:rPr>
              <w:t>11</w:t>
            </w:r>
          </w:p>
        </w:tc>
        <w:tc>
          <w:tcPr>
            <w:tcW w:w="2052" w:type="dxa"/>
            <w:tcBorders>
              <w:top w:val="single" w:sz="12" w:space="0" w:color="auto"/>
              <w:left w:val="single" w:sz="18" w:space="0" w:color="auto"/>
              <w:bottom w:val="single" w:sz="12" w:space="0" w:color="auto"/>
              <w:right w:val="single" w:sz="18" w:space="0" w:color="auto"/>
            </w:tcBorders>
            <w:vAlign w:val="center"/>
          </w:tcPr>
          <w:p w:rsidR="00B72F0C" w:rsidRPr="000B2BD2" w:rsidRDefault="00B72F0C" w:rsidP="00B72F0C">
            <w:pPr>
              <w:pStyle w:val="Default"/>
              <w:rPr>
                <w:sz w:val="18"/>
                <w:szCs w:val="18"/>
              </w:rPr>
            </w:pPr>
            <w:r>
              <w:rPr>
                <w:sz w:val="18"/>
                <w:szCs w:val="18"/>
              </w:rPr>
              <w:t xml:space="preserve">I receive information from Thackley about my child’s progress. </w:t>
            </w:r>
          </w:p>
        </w:tc>
        <w:tc>
          <w:tcPr>
            <w:tcW w:w="1026" w:type="dxa"/>
            <w:gridSpan w:val="2"/>
            <w:tcBorders>
              <w:top w:val="single" w:sz="12" w:space="0" w:color="auto"/>
              <w:left w:val="single" w:sz="18" w:space="0" w:color="auto"/>
              <w:bottom w:val="single" w:sz="12" w:space="0" w:color="auto"/>
              <w:right w:val="single" w:sz="6" w:space="0" w:color="auto"/>
            </w:tcBorders>
            <w:vAlign w:val="center"/>
          </w:tcPr>
          <w:p w:rsidR="001A4F05" w:rsidRPr="001A4F05" w:rsidRDefault="001A4F05" w:rsidP="00B72F0C">
            <w:pPr>
              <w:jc w:val="center"/>
              <w:rPr>
                <w:b/>
                <w:sz w:val="18"/>
                <w:szCs w:val="18"/>
              </w:rPr>
            </w:pPr>
            <w:r w:rsidRPr="001A4F05">
              <w:rPr>
                <w:b/>
                <w:sz w:val="18"/>
                <w:szCs w:val="18"/>
              </w:rPr>
              <w:t>79</w:t>
            </w:r>
          </w:p>
          <w:p w:rsidR="00B72F0C" w:rsidRPr="001A4F05" w:rsidRDefault="0029789E" w:rsidP="00B72F0C">
            <w:pPr>
              <w:jc w:val="center"/>
              <w:rPr>
                <w:b/>
                <w:sz w:val="18"/>
                <w:szCs w:val="18"/>
              </w:rPr>
            </w:pPr>
            <w:r w:rsidRPr="001A4F05">
              <w:rPr>
                <w:b/>
                <w:sz w:val="18"/>
                <w:szCs w:val="18"/>
              </w:rPr>
              <w:t>33%</w:t>
            </w:r>
          </w:p>
        </w:tc>
        <w:tc>
          <w:tcPr>
            <w:tcW w:w="1027" w:type="dxa"/>
            <w:gridSpan w:val="2"/>
            <w:tcBorders>
              <w:top w:val="single" w:sz="12" w:space="0" w:color="auto"/>
              <w:left w:val="single" w:sz="6" w:space="0" w:color="auto"/>
              <w:bottom w:val="single" w:sz="12" w:space="0" w:color="auto"/>
              <w:right w:val="single" w:sz="12" w:space="0" w:color="auto"/>
            </w:tcBorders>
            <w:vAlign w:val="center"/>
          </w:tcPr>
          <w:p w:rsidR="001A4F05" w:rsidRDefault="00B72F0C" w:rsidP="00B72F0C">
            <w:pPr>
              <w:jc w:val="center"/>
              <w:rPr>
                <w:color w:val="FF0000"/>
                <w:sz w:val="18"/>
                <w:szCs w:val="18"/>
              </w:rPr>
            </w:pPr>
            <w:r w:rsidRPr="008E5D7F">
              <w:rPr>
                <w:color w:val="FF0000"/>
                <w:sz w:val="18"/>
                <w:szCs w:val="18"/>
              </w:rPr>
              <w:t>79</w:t>
            </w:r>
          </w:p>
          <w:p w:rsidR="00B72F0C" w:rsidRPr="008E5D7F" w:rsidRDefault="00B72F0C" w:rsidP="00B72F0C">
            <w:pPr>
              <w:jc w:val="center"/>
              <w:rPr>
                <w:color w:val="FF0000"/>
                <w:sz w:val="18"/>
                <w:szCs w:val="18"/>
              </w:rPr>
            </w:pPr>
            <w:r w:rsidRPr="008E5D7F">
              <w:rPr>
                <w:color w:val="FF0000"/>
                <w:sz w:val="18"/>
                <w:szCs w:val="18"/>
              </w:rPr>
              <w:t>35%</w:t>
            </w:r>
          </w:p>
        </w:tc>
        <w:tc>
          <w:tcPr>
            <w:tcW w:w="1027" w:type="dxa"/>
            <w:gridSpan w:val="2"/>
            <w:tcBorders>
              <w:top w:val="single" w:sz="12" w:space="0" w:color="auto"/>
              <w:left w:val="single" w:sz="12" w:space="0" w:color="auto"/>
              <w:bottom w:val="single" w:sz="12" w:space="0" w:color="auto"/>
              <w:right w:val="single" w:sz="6" w:space="0" w:color="auto"/>
            </w:tcBorders>
            <w:vAlign w:val="center"/>
          </w:tcPr>
          <w:p w:rsidR="001A4F05" w:rsidRPr="001A4F05" w:rsidRDefault="001A4F05" w:rsidP="00B72F0C">
            <w:pPr>
              <w:jc w:val="center"/>
              <w:rPr>
                <w:b/>
                <w:sz w:val="18"/>
                <w:szCs w:val="18"/>
              </w:rPr>
            </w:pPr>
            <w:r w:rsidRPr="001A4F05">
              <w:rPr>
                <w:b/>
                <w:sz w:val="18"/>
                <w:szCs w:val="18"/>
              </w:rPr>
              <w:t>141</w:t>
            </w:r>
          </w:p>
          <w:p w:rsidR="00B72F0C" w:rsidRPr="001A4F05" w:rsidRDefault="0029789E" w:rsidP="00B72F0C">
            <w:pPr>
              <w:jc w:val="center"/>
              <w:rPr>
                <w:b/>
                <w:sz w:val="18"/>
                <w:szCs w:val="18"/>
              </w:rPr>
            </w:pPr>
            <w:r w:rsidRPr="001A4F05">
              <w:rPr>
                <w:b/>
                <w:sz w:val="18"/>
                <w:szCs w:val="18"/>
              </w:rPr>
              <w:t>59%</w:t>
            </w:r>
          </w:p>
        </w:tc>
        <w:tc>
          <w:tcPr>
            <w:tcW w:w="1027" w:type="dxa"/>
            <w:gridSpan w:val="2"/>
            <w:tcBorders>
              <w:top w:val="single" w:sz="12" w:space="0" w:color="auto"/>
              <w:left w:val="single" w:sz="6" w:space="0" w:color="auto"/>
              <w:bottom w:val="single" w:sz="12" w:space="0" w:color="auto"/>
              <w:right w:val="single" w:sz="12" w:space="0" w:color="auto"/>
            </w:tcBorders>
            <w:vAlign w:val="center"/>
          </w:tcPr>
          <w:p w:rsidR="001A4F05" w:rsidRDefault="00B72F0C" w:rsidP="00B72F0C">
            <w:pPr>
              <w:jc w:val="center"/>
              <w:rPr>
                <w:color w:val="FF0000"/>
                <w:sz w:val="18"/>
                <w:szCs w:val="18"/>
              </w:rPr>
            </w:pPr>
            <w:r w:rsidRPr="008E5D7F">
              <w:rPr>
                <w:color w:val="FF0000"/>
                <w:sz w:val="18"/>
                <w:szCs w:val="18"/>
              </w:rPr>
              <w:t>128</w:t>
            </w:r>
          </w:p>
          <w:p w:rsidR="00B72F0C" w:rsidRPr="008E5D7F" w:rsidRDefault="00B72F0C" w:rsidP="00B72F0C">
            <w:pPr>
              <w:jc w:val="center"/>
              <w:rPr>
                <w:color w:val="FF0000"/>
                <w:sz w:val="18"/>
                <w:szCs w:val="18"/>
              </w:rPr>
            </w:pPr>
            <w:r w:rsidRPr="008E5D7F">
              <w:rPr>
                <w:color w:val="FF0000"/>
                <w:sz w:val="18"/>
                <w:szCs w:val="18"/>
              </w:rPr>
              <w:t>56%</w:t>
            </w:r>
          </w:p>
        </w:tc>
        <w:tc>
          <w:tcPr>
            <w:tcW w:w="1027" w:type="dxa"/>
            <w:gridSpan w:val="2"/>
            <w:tcBorders>
              <w:top w:val="single" w:sz="12" w:space="0" w:color="auto"/>
              <w:left w:val="single" w:sz="12" w:space="0" w:color="auto"/>
              <w:bottom w:val="single" w:sz="12" w:space="0" w:color="auto"/>
              <w:right w:val="single" w:sz="6" w:space="0" w:color="auto"/>
            </w:tcBorders>
            <w:vAlign w:val="center"/>
          </w:tcPr>
          <w:p w:rsidR="001A4F05" w:rsidRPr="001A4F05" w:rsidRDefault="001A4F05" w:rsidP="00B72F0C">
            <w:pPr>
              <w:jc w:val="center"/>
              <w:rPr>
                <w:b/>
                <w:sz w:val="18"/>
                <w:szCs w:val="18"/>
              </w:rPr>
            </w:pPr>
            <w:r w:rsidRPr="001A4F05">
              <w:rPr>
                <w:b/>
                <w:sz w:val="18"/>
                <w:szCs w:val="18"/>
              </w:rPr>
              <w:t>19</w:t>
            </w:r>
          </w:p>
          <w:p w:rsidR="00B72F0C" w:rsidRPr="001A4F05" w:rsidRDefault="0029789E" w:rsidP="00B72F0C">
            <w:pPr>
              <w:jc w:val="center"/>
              <w:rPr>
                <w:b/>
                <w:sz w:val="18"/>
                <w:szCs w:val="18"/>
              </w:rPr>
            </w:pPr>
            <w:r w:rsidRPr="001A4F05">
              <w:rPr>
                <w:b/>
                <w:sz w:val="18"/>
                <w:szCs w:val="18"/>
              </w:rPr>
              <w:t>8%</w:t>
            </w:r>
          </w:p>
        </w:tc>
        <w:tc>
          <w:tcPr>
            <w:tcW w:w="1027" w:type="dxa"/>
            <w:gridSpan w:val="2"/>
            <w:tcBorders>
              <w:top w:val="single" w:sz="12" w:space="0" w:color="auto"/>
              <w:left w:val="single" w:sz="6" w:space="0" w:color="auto"/>
              <w:bottom w:val="single" w:sz="12" w:space="0" w:color="auto"/>
              <w:right w:val="single" w:sz="12" w:space="0" w:color="auto"/>
            </w:tcBorders>
            <w:vAlign w:val="center"/>
          </w:tcPr>
          <w:p w:rsidR="001A4F05" w:rsidRDefault="00B72F0C" w:rsidP="00B72F0C">
            <w:pPr>
              <w:jc w:val="center"/>
              <w:rPr>
                <w:color w:val="FF0000"/>
                <w:sz w:val="18"/>
                <w:szCs w:val="18"/>
              </w:rPr>
            </w:pPr>
            <w:r w:rsidRPr="008E5D7F">
              <w:rPr>
                <w:color w:val="FF0000"/>
                <w:sz w:val="18"/>
                <w:szCs w:val="18"/>
              </w:rPr>
              <w:t>20</w:t>
            </w:r>
          </w:p>
          <w:p w:rsidR="00B72F0C" w:rsidRPr="008E5D7F" w:rsidRDefault="00B72F0C" w:rsidP="00B72F0C">
            <w:pPr>
              <w:jc w:val="center"/>
              <w:rPr>
                <w:color w:val="FF0000"/>
                <w:sz w:val="18"/>
                <w:szCs w:val="18"/>
              </w:rPr>
            </w:pPr>
            <w:r w:rsidRPr="008E5D7F">
              <w:rPr>
                <w:color w:val="FF0000"/>
                <w:sz w:val="18"/>
                <w:szCs w:val="18"/>
              </w:rPr>
              <w:t>9%</w:t>
            </w:r>
          </w:p>
        </w:tc>
        <w:tc>
          <w:tcPr>
            <w:tcW w:w="1027" w:type="dxa"/>
            <w:gridSpan w:val="2"/>
            <w:tcBorders>
              <w:top w:val="single" w:sz="12" w:space="0" w:color="auto"/>
              <w:left w:val="single" w:sz="12" w:space="0" w:color="auto"/>
              <w:bottom w:val="single" w:sz="12" w:space="0" w:color="auto"/>
              <w:right w:val="single" w:sz="6" w:space="0" w:color="auto"/>
            </w:tcBorders>
            <w:vAlign w:val="center"/>
          </w:tcPr>
          <w:p w:rsidR="00B72F0C" w:rsidRPr="001A4F05" w:rsidRDefault="0029789E" w:rsidP="00B72F0C">
            <w:pPr>
              <w:jc w:val="center"/>
              <w:rPr>
                <w:b/>
                <w:sz w:val="18"/>
                <w:szCs w:val="18"/>
              </w:rPr>
            </w:pPr>
            <w:r w:rsidRPr="001A4F05">
              <w:rPr>
                <w:b/>
                <w:sz w:val="18"/>
                <w:szCs w:val="18"/>
              </w:rPr>
              <w:t>0</w:t>
            </w:r>
          </w:p>
        </w:tc>
        <w:tc>
          <w:tcPr>
            <w:tcW w:w="1027" w:type="dxa"/>
            <w:gridSpan w:val="2"/>
            <w:tcBorders>
              <w:top w:val="single" w:sz="12" w:space="0" w:color="auto"/>
              <w:left w:val="single" w:sz="6" w:space="0" w:color="auto"/>
              <w:bottom w:val="single" w:sz="12" w:space="0" w:color="auto"/>
              <w:right w:val="single" w:sz="18" w:space="0" w:color="auto"/>
            </w:tcBorders>
            <w:vAlign w:val="center"/>
          </w:tcPr>
          <w:p w:rsidR="00B72F0C" w:rsidRPr="008E5D7F" w:rsidRDefault="00B72F0C" w:rsidP="00B72F0C">
            <w:pPr>
              <w:jc w:val="center"/>
              <w:rPr>
                <w:color w:val="FF0000"/>
                <w:sz w:val="18"/>
                <w:szCs w:val="18"/>
              </w:rPr>
            </w:pPr>
            <w:r w:rsidRPr="008E5D7F">
              <w:rPr>
                <w:color w:val="FF0000"/>
                <w:sz w:val="18"/>
                <w:szCs w:val="18"/>
              </w:rPr>
              <w:t>0</w:t>
            </w:r>
          </w:p>
        </w:tc>
      </w:tr>
      <w:tr w:rsidR="00B72F0C" w:rsidTr="000023C6">
        <w:trPr>
          <w:trHeight w:val="221"/>
        </w:trPr>
        <w:tc>
          <w:tcPr>
            <w:tcW w:w="536" w:type="dxa"/>
            <w:vMerge w:val="restart"/>
            <w:tcBorders>
              <w:top w:val="single" w:sz="12" w:space="0" w:color="auto"/>
              <w:left w:val="single" w:sz="18" w:space="0" w:color="auto"/>
              <w:right w:val="single" w:sz="18" w:space="0" w:color="auto"/>
            </w:tcBorders>
            <w:vAlign w:val="center"/>
          </w:tcPr>
          <w:p w:rsidR="00B72F0C" w:rsidRPr="000B2BD2" w:rsidRDefault="00B72F0C" w:rsidP="00B72F0C">
            <w:pPr>
              <w:jc w:val="center"/>
              <w:rPr>
                <w:sz w:val="18"/>
              </w:rPr>
            </w:pPr>
            <w:r w:rsidRPr="000B2BD2">
              <w:rPr>
                <w:sz w:val="18"/>
              </w:rPr>
              <w:t>12</w:t>
            </w:r>
          </w:p>
        </w:tc>
        <w:tc>
          <w:tcPr>
            <w:tcW w:w="2052" w:type="dxa"/>
            <w:vMerge w:val="restart"/>
            <w:tcBorders>
              <w:top w:val="single" w:sz="12" w:space="0" w:color="auto"/>
              <w:left w:val="single" w:sz="18" w:space="0" w:color="auto"/>
              <w:bottom w:val="single" w:sz="12" w:space="0" w:color="auto"/>
              <w:right w:val="single" w:sz="18" w:space="0" w:color="auto"/>
            </w:tcBorders>
            <w:vAlign w:val="center"/>
          </w:tcPr>
          <w:p w:rsidR="00B72F0C" w:rsidRPr="000B2BD2" w:rsidRDefault="00B72F0C" w:rsidP="00B72F0C">
            <w:pPr>
              <w:pStyle w:val="Default"/>
              <w:rPr>
                <w:sz w:val="18"/>
                <w:szCs w:val="18"/>
              </w:rPr>
            </w:pPr>
            <w:r>
              <w:rPr>
                <w:sz w:val="18"/>
                <w:szCs w:val="18"/>
              </w:rPr>
              <w:t xml:space="preserve">How would you prefer to be informed about school activities </w:t>
            </w:r>
          </w:p>
        </w:tc>
        <w:tc>
          <w:tcPr>
            <w:tcW w:w="1369" w:type="dxa"/>
            <w:gridSpan w:val="3"/>
            <w:tcBorders>
              <w:top w:val="single" w:sz="12" w:space="0" w:color="auto"/>
              <w:left w:val="single" w:sz="18" w:space="0" w:color="auto"/>
              <w:bottom w:val="single" w:sz="2" w:space="0" w:color="auto"/>
              <w:right w:val="single" w:sz="6" w:space="0" w:color="auto"/>
            </w:tcBorders>
            <w:vAlign w:val="center"/>
          </w:tcPr>
          <w:p w:rsidR="00B72F0C" w:rsidRPr="000B2BD2" w:rsidRDefault="00B72F0C" w:rsidP="00B72F0C">
            <w:pPr>
              <w:jc w:val="center"/>
              <w:rPr>
                <w:sz w:val="18"/>
                <w:szCs w:val="18"/>
              </w:rPr>
            </w:pPr>
            <w:r w:rsidRPr="000B2BD2">
              <w:rPr>
                <w:sz w:val="18"/>
                <w:szCs w:val="18"/>
              </w:rPr>
              <w:t>Email</w:t>
            </w:r>
          </w:p>
        </w:tc>
        <w:tc>
          <w:tcPr>
            <w:tcW w:w="1369" w:type="dxa"/>
            <w:gridSpan w:val="2"/>
            <w:tcBorders>
              <w:top w:val="single" w:sz="12" w:space="0" w:color="auto"/>
              <w:left w:val="single" w:sz="6" w:space="0" w:color="auto"/>
              <w:bottom w:val="single" w:sz="2" w:space="0" w:color="auto"/>
              <w:right w:val="single" w:sz="6" w:space="0" w:color="auto"/>
            </w:tcBorders>
            <w:vAlign w:val="center"/>
          </w:tcPr>
          <w:p w:rsidR="00B72F0C" w:rsidRPr="000B2BD2" w:rsidRDefault="00B72F0C" w:rsidP="00B72F0C">
            <w:pPr>
              <w:jc w:val="center"/>
              <w:rPr>
                <w:sz w:val="18"/>
                <w:szCs w:val="18"/>
              </w:rPr>
            </w:pPr>
            <w:r w:rsidRPr="000B2BD2">
              <w:rPr>
                <w:sz w:val="18"/>
                <w:szCs w:val="18"/>
              </w:rPr>
              <w:t>Printed newsletter</w:t>
            </w:r>
          </w:p>
        </w:tc>
        <w:tc>
          <w:tcPr>
            <w:tcW w:w="1369" w:type="dxa"/>
            <w:gridSpan w:val="3"/>
            <w:tcBorders>
              <w:top w:val="single" w:sz="12" w:space="0" w:color="auto"/>
              <w:left w:val="single" w:sz="6" w:space="0" w:color="auto"/>
              <w:bottom w:val="single" w:sz="2" w:space="0" w:color="auto"/>
              <w:right w:val="single" w:sz="6" w:space="0" w:color="auto"/>
            </w:tcBorders>
            <w:vAlign w:val="center"/>
          </w:tcPr>
          <w:p w:rsidR="00B72F0C" w:rsidRPr="000B2BD2" w:rsidRDefault="00B72F0C" w:rsidP="00B72F0C">
            <w:pPr>
              <w:jc w:val="center"/>
              <w:rPr>
                <w:sz w:val="18"/>
                <w:szCs w:val="18"/>
              </w:rPr>
            </w:pPr>
            <w:r w:rsidRPr="000B2BD2">
              <w:rPr>
                <w:sz w:val="18"/>
                <w:szCs w:val="18"/>
              </w:rPr>
              <w:t>Text message</w:t>
            </w:r>
          </w:p>
        </w:tc>
        <w:tc>
          <w:tcPr>
            <w:tcW w:w="1369" w:type="dxa"/>
            <w:gridSpan w:val="3"/>
            <w:tcBorders>
              <w:top w:val="single" w:sz="12" w:space="0" w:color="auto"/>
              <w:left w:val="single" w:sz="6" w:space="0" w:color="auto"/>
              <w:bottom w:val="single" w:sz="2" w:space="0" w:color="auto"/>
              <w:right w:val="single" w:sz="6" w:space="0" w:color="auto"/>
            </w:tcBorders>
            <w:vAlign w:val="center"/>
          </w:tcPr>
          <w:p w:rsidR="00B72F0C" w:rsidRPr="000B2BD2" w:rsidRDefault="00B72F0C" w:rsidP="00B72F0C">
            <w:pPr>
              <w:jc w:val="center"/>
              <w:rPr>
                <w:sz w:val="18"/>
                <w:szCs w:val="18"/>
              </w:rPr>
            </w:pPr>
            <w:r w:rsidRPr="000B2BD2">
              <w:rPr>
                <w:sz w:val="18"/>
                <w:szCs w:val="18"/>
              </w:rPr>
              <w:t>Website</w:t>
            </w:r>
          </w:p>
        </w:tc>
        <w:tc>
          <w:tcPr>
            <w:tcW w:w="1370" w:type="dxa"/>
            <w:gridSpan w:val="2"/>
            <w:tcBorders>
              <w:top w:val="single" w:sz="12" w:space="0" w:color="auto"/>
              <w:left w:val="single" w:sz="6" w:space="0" w:color="auto"/>
              <w:bottom w:val="single" w:sz="2" w:space="0" w:color="auto"/>
              <w:right w:val="single" w:sz="6" w:space="0" w:color="auto"/>
            </w:tcBorders>
            <w:vAlign w:val="center"/>
          </w:tcPr>
          <w:p w:rsidR="00B72F0C" w:rsidRPr="000B2BD2" w:rsidRDefault="00B72F0C" w:rsidP="00B72F0C">
            <w:pPr>
              <w:jc w:val="center"/>
              <w:rPr>
                <w:sz w:val="18"/>
                <w:szCs w:val="18"/>
              </w:rPr>
            </w:pPr>
            <w:r w:rsidRPr="000B2BD2">
              <w:rPr>
                <w:sz w:val="18"/>
                <w:szCs w:val="18"/>
              </w:rPr>
              <w:t>Social media</w:t>
            </w:r>
          </w:p>
        </w:tc>
        <w:tc>
          <w:tcPr>
            <w:tcW w:w="1369" w:type="dxa"/>
            <w:gridSpan w:val="3"/>
            <w:tcBorders>
              <w:top w:val="single" w:sz="12" w:space="0" w:color="auto"/>
              <w:left w:val="single" w:sz="6" w:space="0" w:color="auto"/>
              <w:bottom w:val="single" w:sz="2" w:space="0" w:color="auto"/>
              <w:right w:val="single" w:sz="18" w:space="0" w:color="auto"/>
            </w:tcBorders>
            <w:vAlign w:val="center"/>
          </w:tcPr>
          <w:p w:rsidR="00B72F0C" w:rsidRPr="000B2BD2" w:rsidRDefault="00B72F0C" w:rsidP="00B72F0C">
            <w:pPr>
              <w:jc w:val="center"/>
              <w:rPr>
                <w:sz w:val="18"/>
                <w:szCs w:val="18"/>
              </w:rPr>
            </w:pPr>
            <w:r w:rsidRPr="000B2BD2">
              <w:rPr>
                <w:sz w:val="18"/>
                <w:szCs w:val="18"/>
              </w:rPr>
              <w:t>Twitter</w:t>
            </w:r>
          </w:p>
        </w:tc>
      </w:tr>
      <w:tr w:rsidR="00B72F0C" w:rsidTr="000023C6">
        <w:trPr>
          <w:trHeight w:val="165"/>
        </w:trPr>
        <w:tc>
          <w:tcPr>
            <w:tcW w:w="536" w:type="dxa"/>
            <w:vMerge/>
            <w:tcBorders>
              <w:left w:val="single" w:sz="18" w:space="0" w:color="auto"/>
              <w:right w:val="single" w:sz="18" w:space="0" w:color="auto"/>
            </w:tcBorders>
            <w:vAlign w:val="center"/>
          </w:tcPr>
          <w:p w:rsidR="00B72F0C" w:rsidRPr="000B2BD2" w:rsidRDefault="00B72F0C" w:rsidP="00B72F0C">
            <w:pPr>
              <w:jc w:val="center"/>
              <w:rPr>
                <w:sz w:val="18"/>
              </w:rPr>
            </w:pPr>
          </w:p>
        </w:tc>
        <w:tc>
          <w:tcPr>
            <w:tcW w:w="2052" w:type="dxa"/>
            <w:vMerge/>
            <w:tcBorders>
              <w:left w:val="single" w:sz="18" w:space="0" w:color="auto"/>
              <w:bottom w:val="single" w:sz="12" w:space="0" w:color="auto"/>
              <w:right w:val="single" w:sz="18" w:space="0" w:color="auto"/>
            </w:tcBorders>
            <w:vAlign w:val="center"/>
          </w:tcPr>
          <w:p w:rsidR="00B72F0C" w:rsidRDefault="00B72F0C" w:rsidP="00B72F0C">
            <w:pPr>
              <w:pStyle w:val="Default"/>
              <w:rPr>
                <w:sz w:val="18"/>
                <w:szCs w:val="18"/>
              </w:rPr>
            </w:pPr>
          </w:p>
        </w:tc>
        <w:tc>
          <w:tcPr>
            <w:tcW w:w="684" w:type="dxa"/>
            <w:tcBorders>
              <w:top w:val="single" w:sz="2" w:space="0" w:color="auto"/>
              <w:left w:val="single" w:sz="18" w:space="0" w:color="auto"/>
              <w:bottom w:val="single" w:sz="12" w:space="0" w:color="auto"/>
              <w:right w:val="single" w:sz="4" w:space="0" w:color="auto"/>
            </w:tcBorders>
            <w:vAlign w:val="center"/>
          </w:tcPr>
          <w:p w:rsidR="0029789E" w:rsidRPr="001A4F05" w:rsidRDefault="0029789E" w:rsidP="00B72F0C">
            <w:pPr>
              <w:jc w:val="center"/>
              <w:rPr>
                <w:b/>
                <w:sz w:val="18"/>
                <w:szCs w:val="17"/>
              </w:rPr>
            </w:pPr>
            <w:r w:rsidRPr="001A4F05">
              <w:rPr>
                <w:b/>
                <w:sz w:val="18"/>
                <w:szCs w:val="17"/>
              </w:rPr>
              <w:t>152</w:t>
            </w:r>
          </w:p>
          <w:p w:rsidR="00B72F0C" w:rsidRPr="001A4F05" w:rsidRDefault="0029789E" w:rsidP="00B72F0C">
            <w:pPr>
              <w:jc w:val="center"/>
              <w:rPr>
                <w:b/>
                <w:sz w:val="18"/>
                <w:szCs w:val="17"/>
              </w:rPr>
            </w:pPr>
            <w:r w:rsidRPr="001A4F05">
              <w:rPr>
                <w:b/>
                <w:sz w:val="18"/>
                <w:szCs w:val="17"/>
              </w:rPr>
              <w:t>64%</w:t>
            </w:r>
          </w:p>
        </w:tc>
        <w:tc>
          <w:tcPr>
            <w:tcW w:w="685" w:type="dxa"/>
            <w:gridSpan w:val="2"/>
            <w:tcBorders>
              <w:top w:val="single" w:sz="2" w:space="0" w:color="auto"/>
              <w:left w:val="single" w:sz="4" w:space="0" w:color="auto"/>
              <w:bottom w:val="single" w:sz="12" w:space="0" w:color="auto"/>
              <w:right w:val="single" w:sz="4" w:space="0" w:color="auto"/>
            </w:tcBorders>
            <w:vAlign w:val="center"/>
          </w:tcPr>
          <w:p w:rsidR="0029789E" w:rsidRDefault="00B72F0C" w:rsidP="00B72F0C">
            <w:pPr>
              <w:jc w:val="center"/>
              <w:rPr>
                <w:color w:val="FF0000"/>
                <w:sz w:val="18"/>
                <w:szCs w:val="17"/>
              </w:rPr>
            </w:pPr>
            <w:r w:rsidRPr="0029789E">
              <w:rPr>
                <w:color w:val="FF0000"/>
                <w:sz w:val="18"/>
                <w:szCs w:val="17"/>
              </w:rPr>
              <w:t>156</w:t>
            </w:r>
          </w:p>
          <w:p w:rsidR="00B72F0C" w:rsidRPr="0029789E" w:rsidRDefault="00B72F0C" w:rsidP="00B72F0C">
            <w:pPr>
              <w:jc w:val="center"/>
              <w:rPr>
                <w:color w:val="FF0000"/>
                <w:sz w:val="18"/>
                <w:szCs w:val="17"/>
              </w:rPr>
            </w:pPr>
            <w:r w:rsidRPr="0029789E">
              <w:rPr>
                <w:color w:val="FF0000"/>
                <w:sz w:val="18"/>
                <w:szCs w:val="17"/>
              </w:rPr>
              <w:t>69%</w:t>
            </w:r>
          </w:p>
        </w:tc>
        <w:tc>
          <w:tcPr>
            <w:tcW w:w="684" w:type="dxa"/>
            <w:tcBorders>
              <w:top w:val="single" w:sz="2" w:space="0" w:color="auto"/>
              <w:left w:val="single" w:sz="4" w:space="0" w:color="auto"/>
              <w:bottom w:val="single" w:sz="12" w:space="0" w:color="auto"/>
              <w:right w:val="single" w:sz="4" w:space="0" w:color="auto"/>
            </w:tcBorders>
            <w:vAlign w:val="center"/>
          </w:tcPr>
          <w:p w:rsidR="0029789E" w:rsidRPr="001A4F05" w:rsidRDefault="0029789E" w:rsidP="00B72F0C">
            <w:pPr>
              <w:jc w:val="center"/>
              <w:rPr>
                <w:b/>
                <w:sz w:val="18"/>
                <w:szCs w:val="17"/>
              </w:rPr>
            </w:pPr>
            <w:r w:rsidRPr="001A4F05">
              <w:rPr>
                <w:b/>
                <w:sz w:val="18"/>
                <w:szCs w:val="17"/>
              </w:rPr>
              <w:t>67</w:t>
            </w:r>
          </w:p>
          <w:p w:rsidR="00B72F0C" w:rsidRPr="001A4F05" w:rsidRDefault="0029789E" w:rsidP="00B72F0C">
            <w:pPr>
              <w:jc w:val="center"/>
              <w:rPr>
                <w:b/>
                <w:sz w:val="18"/>
                <w:szCs w:val="17"/>
              </w:rPr>
            </w:pPr>
            <w:r w:rsidRPr="001A4F05">
              <w:rPr>
                <w:b/>
                <w:sz w:val="18"/>
                <w:szCs w:val="17"/>
              </w:rPr>
              <w:t>28%</w:t>
            </w:r>
          </w:p>
        </w:tc>
        <w:tc>
          <w:tcPr>
            <w:tcW w:w="685" w:type="dxa"/>
            <w:tcBorders>
              <w:top w:val="single" w:sz="2" w:space="0" w:color="auto"/>
              <w:left w:val="single" w:sz="4" w:space="0" w:color="auto"/>
              <w:bottom w:val="single" w:sz="12" w:space="0" w:color="auto"/>
              <w:right w:val="single" w:sz="4" w:space="0" w:color="auto"/>
            </w:tcBorders>
            <w:vAlign w:val="center"/>
          </w:tcPr>
          <w:p w:rsidR="0029789E" w:rsidRDefault="00B72F0C" w:rsidP="00B72F0C">
            <w:pPr>
              <w:jc w:val="center"/>
              <w:rPr>
                <w:color w:val="FF0000"/>
                <w:sz w:val="18"/>
                <w:szCs w:val="17"/>
              </w:rPr>
            </w:pPr>
            <w:r w:rsidRPr="0029789E">
              <w:rPr>
                <w:color w:val="FF0000"/>
                <w:sz w:val="18"/>
                <w:szCs w:val="17"/>
              </w:rPr>
              <w:t>78</w:t>
            </w:r>
          </w:p>
          <w:p w:rsidR="00B72F0C" w:rsidRPr="0029789E" w:rsidRDefault="00B72F0C" w:rsidP="00B72F0C">
            <w:pPr>
              <w:jc w:val="center"/>
              <w:rPr>
                <w:color w:val="FF0000"/>
                <w:sz w:val="18"/>
                <w:szCs w:val="17"/>
              </w:rPr>
            </w:pPr>
            <w:r w:rsidRPr="0029789E">
              <w:rPr>
                <w:color w:val="FF0000"/>
                <w:sz w:val="18"/>
                <w:szCs w:val="17"/>
              </w:rPr>
              <w:t>34%</w:t>
            </w:r>
          </w:p>
        </w:tc>
        <w:tc>
          <w:tcPr>
            <w:tcW w:w="684" w:type="dxa"/>
            <w:gridSpan w:val="2"/>
            <w:tcBorders>
              <w:top w:val="single" w:sz="2" w:space="0" w:color="auto"/>
              <w:left w:val="single" w:sz="4" w:space="0" w:color="auto"/>
              <w:bottom w:val="single" w:sz="12" w:space="0" w:color="auto"/>
              <w:right w:val="single" w:sz="4" w:space="0" w:color="auto"/>
            </w:tcBorders>
            <w:vAlign w:val="center"/>
          </w:tcPr>
          <w:p w:rsidR="0029789E" w:rsidRPr="001A4F05" w:rsidRDefault="0029789E" w:rsidP="00B72F0C">
            <w:pPr>
              <w:jc w:val="center"/>
              <w:rPr>
                <w:b/>
                <w:sz w:val="18"/>
                <w:szCs w:val="17"/>
              </w:rPr>
            </w:pPr>
            <w:r w:rsidRPr="001A4F05">
              <w:rPr>
                <w:b/>
                <w:sz w:val="18"/>
                <w:szCs w:val="17"/>
              </w:rPr>
              <w:t>184</w:t>
            </w:r>
          </w:p>
          <w:p w:rsidR="00B72F0C" w:rsidRPr="001A4F05" w:rsidRDefault="0029789E" w:rsidP="00B72F0C">
            <w:pPr>
              <w:jc w:val="center"/>
              <w:rPr>
                <w:b/>
                <w:sz w:val="18"/>
                <w:szCs w:val="17"/>
              </w:rPr>
            </w:pPr>
            <w:r w:rsidRPr="001A4F05">
              <w:rPr>
                <w:b/>
                <w:sz w:val="18"/>
                <w:szCs w:val="17"/>
              </w:rPr>
              <w:t>77%</w:t>
            </w:r>
          </w:p>
        </w:tc>
        <w:tc>
          <w:tcPr>
            <w:tcW w:w="685" w:type="dxa"/>
            <w:tcBorders>
              <w:top w:val="single" w:sz="2" w:space="0" w:color="auto"/>
              <w:left w:val="single" w:sz="4" w:space="0" w:color="auto"/>
              <w:bottom w:val="single" w:sz="12" w:space="0" w:color="auto"/>
              <w:right w:val="single" w:sz="4" w:space="0" w:color="auto"/>
            </w:tcBorders>
            <w:vAlign w:val="center"/>
          </w:tcPr>
          <w:p w:rsidR="0029789E" w:rsidRDefault="00B72F0C" w:rsidP="00B72F0C">
            <w:pPr>
              <w:jc w:val="center"/>
              <w:rPr>
                <w:color w:val="FF0000"/>
                <w:sz w:val="18"/>
                <w:szCs w:val="17"/>
              </w:rPr>
            </w:pPr>
            <w:r w:rsidRPr="0029789E">
              <w:rPr>
                <w:color w:val="FF0000"/>
                <w:sz w:val="18"/>
                <w:szCs w:val="17"/>
              </w:rPr>
              <w:t>167</w:t>
            </w:r>
          </w:p>
          <w:p w:rsidR="00B72F0C" w:rsidRPr="0029789E" w:rsidRDefault="00B72F0C" w:rsidP="00B72F0C">
            <w:pPr>
              <w:jc w:val="center"/>
              <w:rPr>
                <w:color w:val="FF0000"/>
                <w:sz w:val="18"/>
                <w:szCs w:val="17"/>
              </w:rPr>
            </w:pPr>
            <w:r w:rsidRPr="0029789E">
              <w:rPr>
                <w:color w:val="FF0000"/>
                <w:sz w:val="18"/>
                <w:szCs w:val="17"/>
              </w:rPr>
              <w:t>74%</w:t>
            </w:r>
          </w:p>
        </w:tc>
        <w:tc>
          <w:tcPr>
            <w:tcW w:w="684" w:type="dxa"/>
            <w:tcBorders>
              <w:top w:val="single" w:sz="2" w:space="0" w:color="auto"/>
              <w:left w:val="single" w:sz="4" w:space="0" w:color="auto"/>
              <w:bottom w:val="single" w:sz="12" w:space="0" w:color="auto"/>
              <w:right w:val="single" w:sz="4" w:space="0" w:color="auto"/>
            </w:tcBorders>
            <w:vAlign w:val="center"/>
          </w:tcPr>
          <w:p w:rsidR="0029789E" w:rsidRPr="001A4F05" w:rsidRDefault="0029789E" w:rsidP="00B72F0C">
            <w:pPr>
              <w:jc w:val="center"/>
              <w:rPr>
                <w:b/>
                <w:sz w:val="18"/>
                <w:szCs w:val="17"/>
              </w:rPr>
            </w:pPr>
            <w:r w:rsidRPr="001A4F05">
              <w:rPr>
                <w:b/>
                <w:sz w:val="18"/>
                <w:szCs w:val="17"/>
              </w:rPr>
              <w:t>34</w:t>
            </w:r>
          </w:p>
          <w:p w:rsidR="00B72F0C" w:rsidRPr="001A4F05" w:rsidRDefault="0029789E" w:rsidP="00B72F0C">
            <w:pPr>
              <w:jc w:val="center"/>
              <w:rPr>
                <w:b/>
                <w:sz w:val="18"/>
                <w:szCs w:val="17"/>
              </w:rPr>
            </w:pPr>
            <w:r w:rsidRPr="001A4F05">
              <w:rPr>
                <w:b/>
                <w:sz w:val="18"/>
                <w:szCs w:val="17"/>
              </w:rPr>
              <w:t>14%</w:t>
            </w:r>
          </w:p>
        </w:tc>
        <w:tc>
          <w:tcPr>
            <w:tcW w:w="685" w:type="dxa"/>
            <w:gridSpan w:val="2"/>
            <w:tcBorders>
              <w:top w:val="single" w:sz="2" w:space="0" w:color="auto"/>
              <w:left w:val="single" w:sz="4" w:space="0" w:color="auto"/>
              <w:bottom w:val="single" w:sz="12" w:space="0" w:color="auto"/>
              <w:right w:val="single" w:sz="4" w:space="0" w:color="auto"/>
            </w:tcBorders>
            <w:vAlign w:val="center"/>
          </w:tcPr>
          <w:p w:rsidR="0029789E" w:rsidRDefault="00B72F0C" w:rsidP="00B72F0C">
            <w:pPr>
              <w:jc w:val="center"/>
              <w:rPr>
                <w:color w:val="FF0000"/>
                <w:sz w:val="18"/>
                <w:szCs w:val="17"/>
              </w:rPr>
            </w:pPr>
            <w:r w:rsidRPr="0029789E">
              <w:rPr>
                <w:color w:val="FF0000"/>
                <w:sz w:val="18"/>
                <w:szCs w:val="17"/>
              </w:rPr>
              <w:t>28</w:t>
            </w:r>
          </w:p>
          <w:p w:rsidR="00B72F0C" w:rsidRPr="0029789E" w:rsidRDefault="00B72F0C" w:rsidP="00B72F0C">
            <w:pPr>
              <w:jc w:val="center"/>
              <w:rPr>
                <w:color w:val="FF0000"/>
                <w:sz w:val="18"/>
                <w:szCs w:val="17"/>
              </w:rPr>
            </w:pPr>
            <w:r w:rsidRPr="0029789E">
              <w:rPr>
                <w:color w:val="FF0000"/>
                <w:sz w:val="18"/>
                <w:szCs w:val="17"/>
              </w:rPr>
              <w:t>12%</w:t>
            </w:r>
          </w:p>
        </w:tc>
        <w:tc>
          <w:tcPr>
            <w:tcW w:w="685" w:type="dxa"/>
            <w:tcBorders>
              <w:top w:val="single" w:sz="2" w:space="0" w:color="auto"/>
              <w:left w:val="single" w:sz="4" w:space="0" w:color="auto"/>
              <w:bottom w:val="single" w:sz="12" w:space="0" w:color="auto"/>
              <w:right w:val="single" w:sz="4" w:space="0" w:color="auto"/>
            </w:tcBorders>
            <w:vAlign w:val="center"/>
          </w:tcPr>
          <w:p w:rsidR="0029789E" w:rsidRPr="001A4F05" w:rsidRDefault="0029789E" w:rsidP="00B72F0C">
            <w:pPr>
              <w:jc w:val="center"/>
              <w:rPr>
                <w:b/>
                <w:sz w:val="18"/>
                <w:szCs w:val="17"/>
              </w:rPr>
            </w:pPr>
            <w:r w:rsidRPr="001A4F05">
              <w:rPr>
                <w:b/>
                <w:sz w:val="18"/>
                <w:szCs w:val="17"/>
              </w:rPr>
              <w:t>25</w:t>
            </w:r>
          </w:p>
          <w:p w:rsidR="00B72F0C" w:rsidRPr="001A4F05" w:rsidRDefault="0029789E" w:rsidP="00B72F0C">
            <w:pPr>
              <w:jc w:val="center"/>
              <w:rPr>
                <w:b/>
                <w:sz w:val="18"/>
                <w:szCs w:val="17"/>
              </w:rPr>
            </w:pPr>
            <w:r w:rsidRPr="001A4F05">
              <w:rPr>
                <w:b/>
                <w:sz w:val="18"/>
                <w:szCs w:val="17"/>
              </w:rPr>
              <w:t>10%</w:t>
            </w:r>
          </w:p>
        </w:tc>
        <w:tc>
          <w:tcPr>
            <w:tcW w:w="685" w:type="dxa"/>
            <w:tcBorders>
              <w:top w:val="single" w:sz="2" w:space="0" w:color="auto"/>
              <w:left w:val="single" w:sz="4" w:space="0" w:color="auto"/>
              <w:bottom w:val="single" w:sz="12" w:space="0" w:color="auto"/>
              <w:right w:val="single" w:sz="4" w:space="0" w:color="auto"/>
            </w:tcBorders>
            <w:vAlign w:val="center"/>
          </w:tcPr>
          <w:p w:rsidR="0029789E" w:rsidRDefault="00B72F0C" w:rsidP="00B72F0C">
            <w:pPr>
              <w:jc w:val="center"/>
              <w:rPr>
                <w:color w:val="FF0000"/>
                <w:sz w:val="18"/>
                <w:szCs w:val="17"/>
              </w:rPr>
            </w:pPr>
            <w:r w:rsidRPr="0029789E">
              <w:rPr>
                <w:color w:val="FF0000"/>
                <w:sz w:val="18"/>
                <w:szCs w:val="17"/>
              </w:rPr>
              <w:t>19</w:t>
            </w:r>
          </w:p>
          <w:p w:rsidR="00B72F0C" w:rsidRPr="0029789E" w:rsidRDefault="00B72F0C" w:rsidP="00B72F0C">
            <w:pPr>
              <w:jc w:val="center"/>
              <w:rPr>
                <w:color w:val="FF0000"/>
                <w:sz w:val="18"/>
                <w:szCs w:val="17"/>
              </w:rPr>
            </w:pPr>
            <w:r w:rsidRPr="0029789E">
              <w:rPr>
                <w:color w:val="FF0000"/>
                <w:sz w:val="18"/>
                <w:szCs w:val="17"/>
              </w:rPr>
              <w:t>8%</w:t>
            </w:r>
          </w:p>
        </w:tc>
        <w:tc>
          <w:tcPr>
            <w:tcW w:w="684" w:type="dxa"/>
            <w:gridSpan w:val="2"/>
            <w:tcBorders>
              <w:top w:val="single" w:sz="2" w:space="0" w:color="auto"/>
              <w:left w:val="single" w:sz="4" w:space="0" w:color="auto"/>
              <w:bottom w:val="single" w:sz="12" w:space="0" w:color="auto"/>
              <w:right w:val="single" w:sz="4" w:space="0" w:color="auto"/>
            </w:tcBorders>
            <w:vAlign w:val="center"/>
          </w:tcPr>
          <w:p w:rsidR="0029789E" w:rsidRPr="001A4F05" w:rsidRDefault="0029789E" w:rsidP="00B72F0C">
            <w:pPr>
              <w:jc w:val="center"/>
              <w:rPr>
                <w:b/>
                <w:sz w:val="18"/>
                <w:szCs w:val="17"/>
              </w:rPr>
            </w:pPr>
            <w:r w:rsidRPr="001A4F05">
              <w:rPr>
                <w:b/>
                <w:sz w:val="18"/>
                <w:szCs w:val="17"/>
              </w:rPr>
              <w:t>32</w:t>
            </w:r>
          </w:p>
          <w:p w:rsidR="00B72F0C" w:rsidRPr="001A4F05" w:rsidRDefault="0029789E" w:rsidP="00B72F0C">
            <w:pPr>
              <w:jc w:val="center"/>
              <w:rPr>
                <w:b/>
                <w:sz w:val="18"/>
                <w:szCs w:val="17"/>
              </w:rPr>
            </w:pPr>
            <w:r w:rsidRPr="001A4F05">
              <w:rPr>
                <w:b/>
                <w:sz w:val="18"/>
                <w:szCs w:val="17"/>
              </w:rPr>
              <w:t>13%</w:t>
            </w:r>
          </w:p>
        </w:tc>
        <w:tc>
          <w:tcPr>
            <w:tcW w:w="685" w:type="dxa"/>
            <w:tcBorders>
              <w:top w:val="single" w:sz="2" w:space="0" w:color="auto"/>
              <w:left w:val="single" w:sz="4" w:space="0" w:color="auto"/>
              <w:bottom w:val="single" w:sz="12" w:space="0" w:color="auto"/>
              <w:right w:val="single" w:sz="18" w:space="0" w:color="auto"/>
            </w:tcBorders>
            <w:vAlign w:val="center"/>
          </w:tcPr>
          <w:p w:rsidR="0029789E" w:rsidRDefault="00B72F0C" w:rsidP="00B72F0C">
            <w:pPr>
              <w:jc w:val="center"/>
              <w:rPr>
                <w:color w:val="FF0000"/>
                <w:sz w:val="18"/>
                <w:szCs w:val="17"/>
              </w:rPr>
            </w:pPr>
            <w:r w:rsidRPr="0029789E">
              <w:rPr>
                <w:color w:val="FF0000"/>
                <w:sz w:val="18"/>
                <w:szCs w:val="17"/>
              </w:rPr>
              <w:t>19</w:t>
            </w:r>
          </w:p>
          <w:p w:rsidR="00B72F0C" w:rsidRPr="0029789E" w:rsidRDefault="00B72F0C" w:rsidP="00B72F0C">
            <w:pPr>
              <w:jc w:val="center"/>
              <w:rPr>
                <w:color w:val="FF0000"/>
                <w:sz w:val="18"/>
                <w:szCs w:val="17"/>
              </w:rPr>
            </w:pPr>
            <w:r w:rsidRPr="0029789E">
              <w:rPr>
                <w:color w:val="FF0000"/>
                <w:sz w:val="18"/>
                <w:szCs w:val="17"/>
              </w:rPr>
              <w:t>8%</w:t>
            </w:r>
          </w:p>
        </w:tc>
      </w:tr>
      <w:tr w:rsidR="00B72F0C" w:rsidTr="000023C6">
        <w:trPr>
          <w:trHeight w:val="267"/>
        </w:trPr>
        <w:tc>
          <w:tcPr>
            <w:tcW w:w="536" w:type="dxa"/>
            <w:vMerge w:val="restart"/>
            <w:tcBorders>
              <w:top w:val="single" w:sz="12" w:space="0" w:color="auto"/>
              <w:left w:val="single" w:sz="18" w:space="0" w:color="auto"/>
              <w:right w:val="single" w:sz="18" w:space="0" w:color="auto"/>
            </w:tcBorders>
            <w:vAlign w:val="center"/>
          </w:tcPr>
          <w:p w:rsidR="00B72F0C" w:rsidRPr="000B2BD2" w:rsidRDefault="00B72F0C" w:rsidP="00C84C6A">
            <w:pPr>
              <w:jc w:val="center"/>
              <w:rPr>
                <w:sz w:val="18"/>
              </w:rPr>
            </w:pPr>
            <w:r w:rsidRPr="000B2BD2">
              <w:rPr>
                <w:sz w:val="18"/>
              </w:rPr>
              <w:t>13</w:t>
            </w:r>
          </w:p>
        </w:tc>
        <w:tc>
          <w:tcPr>
            <w:tcW w:w="2052" w:type="dxa"/>
            <w:vMerge w:val="restart"/>
            <w:tcBorders>
              <w:top w:val="single" w:sz="12" w:space="0" w:color="auto"/>
              <w:left w:val="single" w:sz="18" w:space="0" w:color="auto"/>
              <w:right w:val="single" w:sz="18" w:space="0" w:color="auto"/>
            </w:tcBorders>
            <w:vAlign w:val="center"/>
          </w:tcPr>
          <w:p w:rsidR="00B72F0C" w:rsidRDefault="00B72F0C" w:rsidP="001F1293">
            <w:pPr>
              <w:pStyle w:val="Default"/>
              <w:rPr>
                <w:sz w:val="18"/>
                <w:szCs w:val="18"/>
              </w:rPr>
            </w:pPr>
            <w:r>
              <w:rPr>
                <w:sz w:val="18"/>
                <w:szCs w:val="18"/>
              </w:rPr>
              <w:t xml:space="preserve">Would you recommend Thackley to another parent? </w:t>
            </w:r>
          </w:p>
        </w:tc>
        <w:tc>
          <w:tcPr>
            <w:tcW w:w="4108" w:type="dxa"/>
            <w:gridSpan w:val="8"/>
            <w:tcBorders>
              <w:top w:val="single" w:sz="12" w:space="0" w:color="auto"/>
              <w:left w:val="single" w:sz="18" w:space="0" w:color="auto"/>
              <w:bottom w:val="single" w:sz="2" w:space="0" w:color="auto"/>
              <w:right w:val="single" w:sz="12" w:space="0" w:color="auto"/>
            </w:tcBorders>
            <w:vAlign w:val="center"/>
          </w:tcPr>
          <w:p w:rsidR="00B72F0C" w:rsidRPr="000B2BD2" w:rsidRDefault="00B72F0C" w:rsidP="00B72F0C">
            <w:pPr>
              <w:jc w:val="center"/>
              <w:rPr>
                <w:sz w:val="18"/>
                <w:szCs w:val="18"/>
              </w:rPr>
            </w:pPr>
            <w:r w:rsidRPr="000B2BD2">
              <w:rPr>
                <w:sz w:val="18"/>
                <w:szCs w:val="18"/>
              </w:rPr>
              <w:t>Yes</w:t>
            </w:r>
          </w:p>
        </w:tc>
        <w:tc>
          <w:tcPr>
            <w:tcW w:w="4109" w:type="dxa"/>
            <w:gridSpan w:val="8"/>
            <w:tcBorders>
              <w:top w:val="single" w:sz="12" w:space="0" w:color="auto"/>
              <w:left w:val="single" w:sz="12" w:space="0" w:color="auto"/>
              <w:bottom w:val="single" w:sz="2" w:space="0" w:color="auto"/>
              <w:right w:val="single" w:sz="18" w:space="0" w:color="auto"/>
            </w:tcBorders>
            <w:vAlign w:val="center"/>
          </w:tcPr>
          <w:p w:rsidR="00B72F0C" w:rsidRDefault="00B72F0C" w:rsidP="00B72F0C">
            <w:pPr>
              <w:jc w:val="center"/>
              <w:rPr>
                <w:sz w:val="18"/>
                <w:szCs w:val="18"/>
              </w:rPr>
            </w:pPr>
            <w:r>
              <w:rPr>
                <w:sz w:val="18"/>
                <w:szCs w:val="18"/>
              </w:rPr>
              <w:t>No</w:t>
            </w:r>
          </w:p>
        </w:tc>
      </w:tr>
      <w:tr w:rsidR="00B72F0C" w:rsidTr="000023C6">
        <w:trPr>
          <w:trHeight w:val="53"/>
        </w:trPr>
        <w:tc>
          <w:tcPr>
            <w:tcW w:w="536" w:type="dxa"/>
            <w:vMerge/>
            <w:tcBorders>
              <w:left w:val="single" w:sz="18" w:space="0" w:color="auto"/>
              <w:bottom w:val="single" w:sz="18" w:space="0" w:color="auto"/>
              <w:right w:val="single" w:sz="18" w:space="0" w:color="auto"/>
            </w:tcBorders>
            <w:vAlign w:val="center"/>
          </w:tcPr>
          <w:p w:rsidR="00B72F0C" w:rsidRPr="000B2BD2" w:rsidRDefault="00B72F0C" w:rsidP="00B72F0C">
            <w:pPr>
              <w:jc w:val="center"/>
              <w:rPr>
                <w:sz w:val="18"/>
              </w:rPr>
            </w:pPr>
          </w:p>
        </w:tc>
        <w:tc>
          <w:tcPr>
            <w:tcW w:w="2052" w:type="dxa"/>
            <w:vMerge/>
            <w:tcBorders>
              <w:left w:val="single" w:sz="18" w:space="0" w:color="auto"/>
              <w:bottom w:val="single" w:sz="18" w:space="0" w:color="auto"/>
              <w:right w:val="single" w:sz="18" w:space="0" w:color="auto"/>
            </w:tcBorders>
            <w:vAlign w:val="center"/>
          </w:tcPr>
          <w:p w:rsidR="00B72F0C" w:rsidRPr="000B2BD2" w:rsidRDefault="00B72F0C" w:rsidP="00B72F0C">
            <w:pPr>
              <w:pStyle w:val="Default"/>
              <w:rPr>
                <w:sz w:val="18"/>
                <w:szCs w:val="18"/>
              </w:rPr>
            </w:pPr>
          </w:p>
        </w:tc>
        <w:tc>
          <w:tcPr>
            <w:tcW w:w="2053" w:type="dxa"/>
            <w:gridSpan w:val="4"/>
            <w:tcBorders>
              <w:top w:val="single" w:sz="2" w:space="0" w:color="auto"/>
              <w:left w:val="single" w:sz="18" w:space="0" w:color="auto"/>
              <w:bottom w:val="single" w:sz="18" w:space="0" w:color="auto"/>
              <w:right w:val="single" w:sz="6" w:space="0" w:color="auto"/>
            </w:tcBorders>
            <w:vAlign w:val="center"/>
          </w:tcPr>
          <w:p w:rsidR="00B72F0C" w:rsidRPr="001A4F05" w:rsidRDefault="001A4F05" w:rsidP="00B72F0C">
            <w:pPr>
              <w:jc w:val="center"/>
              <w:rPr>
                <w:b/>
                <w:sz w:val="18"/>
                <w:szCs w:val="18"/>
              </w:rPr>
            </w:pPr>
            <w:r w:rsidRPr="001A4F05">
              <w:rPr>
                <w:b/>
                <w:sz w:val="18"/>
                <w:szCs w:val="18"/>
              </w:rPr>
              <w:t>237</w:t>
            </w:r>
          </w:p>
          <w:p w:rsidR="001A4F05" w:rsidRPr="000B2BD2" w:rsidRDefault="001A4F05" w:rsidP="00B72F0C">
            <w:pPr>
              <w:jc w:val="center"/>
              <w:rPr>
                <w:color w:val="FF0000"/>
                <w:sz w:val="18"/>
                <w:szCs w:val="18"/>
              </w:rPr>
            </w:pPr>
            <w:r w:rsidRPr="001A4F05">
              <w:rPr>
                <w:b/>
                <w:sz w:val="18"/>
                <w:szCs w:val="18"/>
              </w:rPr>
              <w:t>99%</w:t>
            </w:r>
          </w:p>
        </w:tc>
        <w:tc>
          <w:tcPr>
            <w:tcW w:w="2054" w:type="dxa"/>
            <w:gridSpan w:val="4"/>
            <w:tcBorders>
              <w:top w:val="single" w:sz="2" w:space="0" w:color="auto"/>
              <w:left w:val="single" w:sz="6" w:space="0" w:color="auto"/>
              <w:bottom w:val="single" w:sz="18" w:space="0" w:color="auto"/>
              <w:right w:val="single" w:sz="12" w:space="0" w:color="auto"/>
            </w:tcBorders>
            <w:vAlign w:val="center"/>
          </w:tcPr>
          <w:p w:rsidR="001A4F05" w:rsidRDefault="00B72F0C" w:rsidP="00B72F0C">
            <w:pPr>
              <w:jc w:val="center"/>
              <w:rPr>
                <w:color w:val="FF0000"/>
                <w:sz w:val="18"/>
                <w:szCs w:val="18"/>
              </w:rPr>
            </w:pPr>
            <w:r w:rsidRPr="008E5D7F">
              <w:rPr>
                <w:color w:val="FF0000"/>
                <w:sz w:val="18"/>
                <w:szCs w:val="18"/>
              </w:rPr>
              <w:t>222</w:t>
            </w:r>
          </w:p>
          <w:p w:rsidR="00B72F0C" w:rsidRPr="008E5D7F" w:rsidRDefault="00B72F0C" w:rsidP="00B72F0C">
            <w:pPr>
              <w:jc w:val="center"/>
              <w:rPr>
                <w:color w:val="FF0000"/>
                <w:sz w:val="18"/>
                <w:szCs w:val="18"/>
              </w:rPr>
            </w:pPr>
            <w:r w:rsidRPr="008E5D7F">
              <w:rPr>
                <w:color w:val="FF0000"/>
                <w:sz w:val="18"/>
                <w:szCs w:val="18"/>
              </w:rPr>
              <w:t>98%</w:t>
            </w:r>
          </w:p>
        </w:tc>
        <w:tc>
          <w:tcPr>
            <w:tcW w:w="2054" w:type="dxa"/>
            <w:gridSpan w:val="4"/>
            <w:tcBorders>
              <w:top w:val="single" w:sz="2" w:space="0" w:color="auto"/>
              <w:left w:val="single" w:sz="12" w:space="0" w:color="auto"/>
              <w:bottom w:val="single" w:sz="18" w:space="0" w:color="auto"/>
              <w:right w:val="single" w:sz="6" w:space="0" w:color="auto"/>
            </w:tcBorders>
            <w:vAlign w:val="center"/>
          </w:tcPr>
          <w:p w:rsidR="001A4F05" w:rsidRPr="001A4F05" w:rsidRDefault="001A4F05" w:rsidP="00B72F0C">
            <w:pPr>
              <w:jc w:val="center"/>
              <w:rPr>
                <w:b/>
                <w:sz w:val="18"/>
                <w:szCs w:val="18"/>
              </w:rPr>
            </w:pPr>
            <w:r w:rsidRPr="001A4F05">
              <w:rPr>
                <w:b/>
                <w:sz w:val="18"/>
                <w:szCs w:val="18"/>
              </w:rPr>
              <w:t>4</w:t>
            </w:r>
          </w:p>
          <w:p w:rsidR="00B72F0C" w:rsidRDefault="001A4F05" w:rsidP="00B72F0C">
            <w:pPr>
              <w:jc w:val="center"/>
              <w:rPr>
                <w:sz w:val="18"/>
                <w:szCs w:val="18"/>
              </w:rPr>
            </w:pPr>
            <w:r w:rsidRPr="001A4F05">
              <w:rPr>
                <w:b/>
                <w:sz w:val="18"/>
                <w:szCs w:val="18"/>
              </w:rPr>
              <w:t>2%</w:t>
            </w:r>
          </w:p>
        </w:tc>
        <w:tc>
          <w:tcPr>
            <w:tcW w:w="2054" w:type="dxa"/>
            <w:gridSpan w:val="4"/>
            <w:tcBorders>
              <w:top w:val="single" w:sz="2" w:space="0" w:color="auto"/>
              <w:left w:val="single" w:sz="6" w:space="0" w:color="auto"/>
              <w:bottom w:val="single" w:sz="18" w:space="0" w:color="auto"/>
              <w:right w:val="single" w:sz="18" w:space="0" w:color="auto"/>
            </w:tcBorders>
            <w:vAlign w:val="center"/>
          </w:tcPr>
          <w:p w:rsidR="001A4F05" w:rsidRDefault="00B72F0C" w:rsidP="00B72F0C">
            <w:pPr>
              <w:jc w:val="center"/>
              <w:rPr>
                <w:color w:val="FF0000"/>
                <w:sz w:val="18"/>
                <w:szCs w:val="18"/>
              </w:rPr>
            </w:pPr>
            <w:r w:rsidRPr="008E5D7F">
              <w:rPr>
                <w:color w:val="FF0000"/>
                <w:sz w:val="18"/>
                <w:szCs w:val="18"/>
              </w:rPr>
              <w:t>6</w:t>
            </w:r>
          </w:p>
          <w:p w:rsidR="00B72F0C" w:rsidRPr="008E5D7F" w:rsidRDefault="00B72F0C" w:rsidP="00B72F0C">
            <w:pPr>
              <w:jc w:val="center"/>
              <w:rPr>
                <w:color w:val="FF0000"/>
                <w:sz w:val="18"/>
                <w:szCs w:val="18"/>
              </w:rPr>
            </w:pPr>
            <w:r w:rsidRPr="008E5D7F">
              <w:rPr>
                <w:color w:val="FF0000"/>
                <w:sz w:val="18"/>
                <w:szCs w:val="18"/>
              </w:rPr>
              <w:t>3%</w:t>
            </w:r>
          </w:p>
        </w:tc>
      </w:tr>
    </w:tbl>
    <w:p w:rsidR="000B2BD2" w:rsidRDefault="000B2BD2" w:rsidP="003250DC">
      <w:pPr>
        <w:jc w:val="center"/>
      </w:pPr>
      <w:r>
        <w:rPr>
          <w:noProof/>
          <w:lang w:eastAsia="en-GB"/>
        </w:rPr>
        <w:drawing>
          <wp:anchor distT="0" distB="0" distL="114300" distR="114300" simplePos="0" relativeHeight="251658240" behindDoc="0" locked="0" layoutInCell="1" allowOverlap="1" wp14:anchorId="75530521" wp14:editId="0CF8BED9">
            <wp:simplePos x="0" y="0"/>
            <wp:positionH relativeFrom="column">
              <wp:posOffset>6158697</wp:posOffset>
            </wp:positionH>
            <wp:positionV relativeFrom="paragraph">
              <wp:posOffset>-197976</wp:posOffset>
            </wp:positionV>
            <wp:extent cx="491705" cy="491705"/>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x4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1705" cy="491705"/>
                    </a:xfrm>
                    <a:prstGeom prst="rect">
                      <a:avLst/>
                    </a:prstGeom>
                  </pic:spPr>
                </pic:pic>
              </a:graphicData>
            </a:graphic>
            <wp14:sizeRelH relativeFrom="page">
              <wp14:pctWidth>0</wp14:pctWidth>
            </wp14:sizeRelH>
            <wp14:sizeRelV relativeFrom="page">
              <wp14:pctHeight>0</wp14:pctHeight>
            </wp14:sizeRelV>
          </wp:anchor>
        </w:drawing>
      </w:r>
      <w:r w:rsidR="006E545B">
        <w:t xml:space="preserve">Results of </w:t>
      </w:r>
      <w:r>
        <w:t>Parent Questionnaire – Spring 201</w:t>
      </w:r>
      <w:r w:rsidR="00B72F0C">
        <w:t>8</w:t>
      </w:r>
      <w:r>
        <w:t xml:space="preserve">  </w:t>
      </w:r>
    </w:p>
    <w:p w:rsidR="003250DC" w:rsidRPr="000B2BD2" w:rsidRDefault="008E5D7F" w:rsidP="003250DC">
      <w:pPr>
        <w:pStyle w:val="NoSpacing"/>
        <w:rPr>
          <w:color w:val="FF0000"/>
        </w:rPr>
      </w:pPr>
      <w:r w:rsidRPr="003250DC">
        <w:rPr>
          <w:sz w:val="18"/>
        </w:rPr>
        <w:t>239</w:t>
      </w:r>
      <w:r w:rsidR="003250DC" w:rsidRPr="003250DC">
        <w:rPr>
          <w:sz w:val="18"/>
        </w:rPr>
        <w:t xml:space="preserve"> responses</w:t>
      </w:r>
      <w:r w:rsidRPr="003250DC">
        <w:rPr>
          <w:sz w:val="18"/>
        </w:rPr>
        <w:t xml:space="preserve"> compared to </w:t>
      </w:r>
      <w:r w:rsidR="00095DC8" w:rsidRPr="003250DC">
        <w:rPr>
          <w:sz w:val="18"/>
        </w:rPr>
        <w:t>227</w:t>
      </w:r>
      <w:r w:rsidR="000B2BD2" w:rsidRPr="003250DC">
        <w:rPr>
          <w:sz w:val="18"/>
        </w:rPr>
        <w:t xml:space="preserve"> responses in 2017 </w:t>
      </w:r>
      <w:r w:rsidR="003250DC">
        <w:rPr>
          <w:sz w:val="18"/>
        </w:rPr>
        <w:t xml:space="preserve">  </w:t>
      </w:r>
      <w:r w:rsidR="003250DC" w:rsidRPr="003250DC">
        <w:rPr>
          <w:color w:val="FF0000"/>
          <w:sz w:val="18"/>
        </w:rPr>
        <w:t>Results in red are from the 2017 questionnaire</w:t>
      </w:r>
    </w:p>
    <w:p w:rsidR="008E5D7F" w:rsidRPr="003250DC" w:rsidRDefault="008E5D7F" w:rsidP="000B2BD2">
      <w:pPr>
        <w:pStyle w:val="NoSpacing"/>
        <w:rPr>
          <w:sz w:val="18"/>
        </w:rPr>
      </w:pPr>
    </w:p>
    <w:p w:rsidR="00095DC8" w:rsidRPr="003250DC" w:rsidRDefault="00095DC8">
      <w:pPr>
        <w:rPr>
          <w:rFonts w:cstheme="minorHAnsi"/>
          <w:sz w:val="20"/>
        </w:rPr>
      </w:pPr>
      <w:r w:rsidRPr="003250DC">
        <w:rPr>
          <w:rFonts w:cstheme="minorHAnsi"/>
          <w:sz w:val="20"/>
        </w:rPr>
        <w:t>Additional Comments (optional)</w:t>
      </w:r>
    </w:p>
    <w:p w:rsidR="00095DC8" w:rsidRPr="003250DC" w:rsidRDefault="003250DC" w:rsidP="003250DC">
      <w:pPr>
        <w:pStyle w:val="ListParagraph"/>
        <w:numPr>
          <w:ilvl w:val="0"/>
          <w:numId w:val="1"/>
        </w:numPr>
        <w:rPr>
          <w:rFonts w:cstheme="minorHAnsi"/>
          <w:sz w:val="16"/>
          <w:szCs w:val="17"/>
          <w:shd w:val="clear" w:color="auto" w:fill="F4F5F5"/>
        </w:rPr>
      </w:pPr>
      <w:r w:rsidRPr="003250DC">
        <w:rPr>
          <w:rFonts w:cstheme="minorHAnsi"/>
          <w:sz w:val="16"/>
          <w:szCs w:val="17"/>
          <w:shd w:val="clear" w:color="auto" w:fill="F4F5F5"/>
        </w:rPr>
        <w:t>Your admin staff are a real credit to your school. Thank you for all you do on a daily basis and always with a friendly smile</w:t>
      </w:r>
    </w:p>
    <w:p w:rsidR="003250DC" w:rsidRPr="003250DC" w:rsidRDefault="003250DC" w:rsidP="003250DC">
      <w:pPr>
        <w:pStyle w:val="ListParagraph"/>
        <w:numPr>
          <w:ilvl w:val="0"/>
          <w:numId w:val="1"/>
        </w:numPr>
        <w:rPr>
          <w:rFonts w:cstheme="minorHAnsi"/>
          <w:sz w:val="16"/>
          <w:szCs w:val="17"/>
          <w:shd w:val="clear" w:color="auto" w:fill="F4F5F5"/>
        </w:rPr>
      </w:pPr>
      <w:r w:rsidRPr="003250DC">
        <w:rPr>
          <w:rFonts w:cstheme="minorHAnsi"/>
          <w:sz w:val="16"/>
          <w:szCs w:val="17"/>
          <w:shd w:val="clear" w:color="auto" w:fill="F4F5F5"/>
        </w:rPr>
        <w:t>A lot of systems, such as the behavioural system, are not fully explained to parents when their child starts School. This creates confusion as parents can not support their children and the teaching staff at home. My child experienced some settling in issues and I did not feel that I was kept fully informed as to what the problems were or how I could help my child. I feel that communication between parents and staff at Thackley could be greatly improved, as well as making parents more a part of the community. It feels as though there is a 'them' and 'us' attitude between parents and teachers.</w:t>
      </w:r>
    </w:p>
    <w:p w:rsidR="003250DC" w:rsidRPr="003250DC" w:rsidRDefault="003250DC" w:rsidP="003250DC">
      <w:pPr>
        <w:pStyle w:val="ListParagraph"/>
        <w:numPr>
          <w:ilvl w:val="0"/>
          <w:numId w:val="1"/>
        </w:numPr>
        <w:rPr>
          <w:rFonts w:cstheme="minorHAnsi"/>
          <w:sz w:val="16"/>
          <w:szCs w:val="17"/>
          <w:shd w:val="clear" w:color="auto" w:fill="F4F5F5"/>
        </w:rPr>
      </w:pPr>
      <w:r w:rsidRPr="003250DC">
        <w:rPr>
          <w:rFonts w:cstheme="minorHAnsi"/>
          <w:sz w:val="16"/>
          <w:szCs w:val="17"/>
          <w:shd w:val="clear" w:color="auto" w:fill="F4F5F5"/>
        </w:rPr>
        <w:t>You all do a fantastic job, keep up the good work</w:t>
      </w:r>
    </w:p>
    <w:p w:rsidR="003250DC" w:rsidRPr="003250DC" w:rsidRDefault="003250DC" w:rsidP="003250DC">
      <w:pPr>
        <w:pStyle w:val="ListParagraph"/>
        <w:numPr>
          <w:ilvl w:val="0"/>
          <w:numId w:val="1"/>
        </w:numPr>
        <w:rPr>
          <w:rFonts w:cstheme="minorHAnsi"/>
          <w:sz w:val="16"/>
          <w:szCs w:val="17"/>
          <w:shd w:val="clear" w:color="auto" w:fill="F4F5F5"/>
        </w:rPr>
      </w:pPr>
      <w:r w:rsidRPr="003250DC">
        <w:rPr>
          <w:rFonts w:cstheme="minorHAnsi"/>
          <w:sz w:val="16"/>
          <w:szCs w:val="17"/>
          <w:shd w:val="clear" w:color="auto" w:fill="F4F5F5"/>
        </w:rPr>
        <w:t>Really pleased that my child was given a place at Thackley</w:t>
      </w:r>
    </w:p>
    <w:p w:rsidR="003250DC" w:rsidRPr="003250DC" w:rsidRDefault="003250DC" w:rsidP="003250DC">
      <w:pPr>
        <w:pStyle w:val="ListParagraph"/>
        <w:numPr>
          <w:ilvl w:val="0"/>
          <w:numId w:val="1"/>
        </w:numPr>
        <w:rPr>
          <w:rFonts w:cstheme="minorHAnsi"/>
          <w:sz w:val="16"/>
          <w:szCs w:val="17"/>
          <w:shd w:val="clear" w:color="auto" w:fill="F4F5F5"/>
        </w:rPr>
      </w:pPr>
      <w:r w:rsidRPr="003250DC">
        <w:rPr>
          <w:rFonts w:cstheme="minorHAnsi"/>
          <w:sz w:val="16"/>
          <w:szCs w:val="17"/>
          <w:shd w:val="clear" w:color="auto" w:fill="F4F5F5"/>
        </w:rPr>
        <w:t>I have 2 children at thackley one is doing really well and the other is struggling and doesnt want to come and I feel my concerns are not being listened to.</w:t>
      </w:r>
    </w:p>
    <w:p w:rsidR="003250DC" w:rsidRPr="003250DC" w:rsidRDefault="003250DC" w:rsidP="003250DC">
      <w:pPr>
        <w:pStyle w:val="ListParagraph"/>
        <w:numPr>
          <w:ilvl w:val="0"/>
          <w:numId w:val="1"/>
        </w:numPr>
        <w:rPr>
          <w:rFonts w:cstheme="minorHAnsi"/>
          <w:sz w:val="16"/>
          <w:szCs w:val="17"/>
          <w:shd w:val="clear" w:color="auto" w:fill="F4F5F5"/>
        </w:rPr>
      </w:pPr>
      <w:r w:rsidRPr="003250DC">
        <w:rPr>
          <w:rFonts w:cstheme="minorHAnsi"/>
          <w:sz w:val="16"/>
          <w:szCs w:val="17"/>
          <w:shd w:val="clear" w:color="auto" w:fill="F4F5F5"/>
        </w:rPr>
        <w:t>Childs reports are extremely basic and come across almost automated with no real reference to the actual child - simply numbers</w:t>
      </w:r>
    </w:p>
    <w:p w:rsidR="003250DC" w:rsidRPr="003250DC" w:rsidRDefault="003250DC" w:rsidP="003250DC">
      <w:pPr>
        <w:pStyle w:val="ListParagraph"/>
        <w:numPr>
          <w:ilvl w:val="0"/>
          <w:numId w:val="1"/>
        </w:numPr>
        <w:rPr>
          <w:rFonts w:cstheme="minorHAnsi"/>
          <w:sz w:val="16"/>
          <w:szCs w:val="17"/>
          <w:shd w:val="clear" w:color="auto" w:fill="F4F5F5"/>
        </w:rPr>
      </w:pPr>
      <w:r w:rsidRPr="003250DC">
        <w:rPr>
          <w:rFonts w:cstheme="minorHAnsi"/>
          <w:sz w:val="16"/>
          <w:szCs w:val="17"/>
          <w:shd w:val="clear" w:color="auto" w:fill="F4F5F5"/>
        </w:rPr>
        <w:t>We are really pleased with all the extras the staff do- clubs/ PTA events/ educational visits. Thank you.</w:t>
      </w:r>
    </w:p>
    <w:p w:rsidR="003250DC" w:rsidRPr="003250DC" w:rsidRDefault="003250DC" w:rsidP="003250DC">
      <w:pPr>
        <w:pStyle w:val="ListParagraph"/>
        <w:numPr>
          <w:ilvl w:val="0"/>
          <w:numId w:val="1"/>
        </w:numPr>
        <w:rPr>
          <w:rFonts w:cstheme="minorHAnsi"/>
          <w:sz w:val="16"/>
          <w:szCs w:val="17"/>
          <w:shd w:val="clear" w:color="auto" w:fill="F4F5F5"/>
        </w:rPr>
      </w:pPr>
      <w:r w:rsidRPr="003250DC">
        <w:rPr>
          <w:rFonts w:cstheme="minorHAnsi"/>
          <w:sz w:val="16"/>
          <w:szCs w:val="17"/>
          <w:shd w:val="clear" w:color="auto" w:fill="F4F5F5"/>
        </w:rPr>
        <w:t>Require more day to day feedback on progress other than short comments in his reading book etc</w:t>
      </w:r>
    </w:p>
    <w:p w:rsidR="003250DC" w:rsidRPr="003250DC" w:rsidRDefault="003250DC" w:rsidP="003250DC">
      <w:pPr>
        <w:pStyle w:val="ListParagraph"/>
        <w:numPr>
          <w:ilvl w:val="0"/>
          <w:numId w:val="1"/>
        </w:numPr>
        <w:rPr>
          <w:rFonts w:cstheme="minorHAnsi"/>
          <w:sz w:val="16"/>
          <w:szCs w:val="17"/>
          <w:shd w:val="clear" w:color="auto" w:fill="F4F5F5"/>
        </w:rPr>
      </w:pPr>
      <w:r w:rsidRPr="003250DC">
        <w:rPr>
          <w:rFonts w:cstheme="minorHAnsi"/>
          <w:sz w:val="16"/>
          <w:szCs w:val="17"/>
          <w:shd w:val="clear" w:color="auto" w:fill="F4F5F5"/>
        </w:rPr>
        <w:t>We are very happy with the progress both our children make here. We really love Thackley Primary</w:t>
      </w:r>
    </w:p>
    <w:p w:rsidR="003250DC" w:rsidRPr="003250DC" w:rsidRDefault="003250DC" w:rsidP="003250DC">
      <w:pPr>
        <w:pStyle w:val="ListParagraph"/>
        <w:numPr>
          <w:ilvl w:val="0"/>
          <w:numId w:val="1"/>
        </w:numPr>
        <w:rPr>
          <w:rFonts w:cstheme="minorHAnsi"/>
          <w:sz w:val="16"/>
          <w:szCs w:val="17"/>
          <w:shd w:val="clear" w:color="auto" w:fill="F4F5F5"/>
        </w:rPr>
      </w:pPr>
      <w:r w:rsidRPr="003250DC">
        <w:rPr>
          <w:rFonts w:cstheme="minorHAnsi"/>
          <w:sz w:val="16"/>
          <w:szCs w:val="17"/>
          <w:shd w:val="clear" w:color="auto" w:fill="F4F5F5"/>
        </w:rPr>
        <w:t>All good. Excellent teachers. Great community for our daughters to learn in.</w:t>
      </w:r>
    </w:p>
    <w:p w:rsidR="003250DC" w:rsidRPr="003250DC" w:rsidRDefault="003250DC" w:rsidP="003250DC">
      <w:pPr>
        <w:pStyle w:val="ListParagraph"/>
        <w:numPr>
          <w:ilvl w:val="0"/>
          <w:numId w:val="1"/>
        </w:numPr>
        <w:rPr>
          <w:rFonts w:cstheme="minorHAnsi"/>
          <w:sz w:val="16"/>
          <w:szCs w:val="17"/>
          <w:shd w:val="clear" w:color="auto" w:fill="F4F5F5"/>
        </w:rPr>
      </w:pPr>
      <w:r w:rsidRPr="003250DC">
        <w:rPr>
          <w:rFonts w:cstheme="minorHAnsi"/>
          <w:sz w:val="16"/>
          <w:szCs w:val="17"/>
          <w:shd w:val="clear" w:color="auto" w:fill="F4F5F5"/>
        </w:rPr>
        <w:t>Communication is poor</w:t>
      </w:r>
    </w:p>
    <w:p w:rsidR="003250DC" w:rsidRPr="003250DC" w:rsidRDefault="003250DC" w:rsidP="003250DC">
      <w:pPr>
        <w:pStyle w:val="ListParagraph"/>
        <w:numPr>
          <w:ilvl w:val="0"/>
          <w:numId w:val="1"/>
        </w:numPr>
        <w:rPr>
          <w:rFonts w:cstheme="minorHAnsi"/>
          <w:sz w:val="16"/>
          <w:szCs w:val="17"/>
          <w:shd w:val="clear" w:color="auto" w:fill="F4F5F5"/>
        </w:rPr>
      </w:pPr>
      <w:r w:rsidRPr="003250DC">
        <w:rPr>
          <w:rFonts w:cstheme="minorHAnsi"/>
          <w:sz w:val="16"/>
          <w:szCs w:val="17"/>
          <w:shd w:val="clear" w:color="auto" w:fill="F4F5F5"/>
        </w:rPr>
        <w:t>Excellent teaching</w:t>
      </w:r>
    </w:p>
    <w:p w:rsidR="003250DC" w:rsidRPr="003250DC" w:rsidRDefault="003250DC" w:rsidP="003250DC">
      <w:pPr>
        <w:pStyle w:val="ListParagraph"/>
        <w:numPr>
          <w:ilvl w:val="0"/>
          <w:numId w:val="1"/>
        </w:numPr>
        <w:rPr>
          <w:rFonts w:cstheme="minorHAnsi"/>
          <w:sz w:val="16"/>
          <w:szCs w:val="17"/>
          <w:shd w:val="clear" w:color="auto" w:fill="F4F5F5"/>
        </w:rPr>
      </w:pPr>
      <w:r w:rsidRPr="003250DC">
        <w:rPr>
          <w:rFonts w:cstheme="minorHAnsi"/>
          <w:sz w:val="16"/>
          <w:szCs w:val="17"/>
          <w:shd w:val="clear" w:color="auto" w:fill="F4F5F5"/>
        </w:rPr>
        <w:t>I feel the mid term report is inadequate.</w:t>
      </w:r>
    </w:p>
    <w:p w:rsidR="003250DC" w:rsidRPr="003250DC" w:rsidRDefault="003250DC" w:rsidP="003250DC">
      <w:pPr>
        <w:pStyle w:val="ListParagraph"/>
        <w:numPr>
          <w:ilvl w:val="0"/>
          <w:numId w:val="1"/>
        </w:numPr>
        <w:rPr>
          <w:rFonts w:cstheme="minorHAnsi"/>
          <w:sz w:val="16"/>
          <w:szCs w:val="17"/>
          <w:shd w:val="clear" w:color="auto" w:fill="F4F5F5"/>
        </w:rPr>
      </w:pPr>
      <w:r w:rsidRPr="003250DC">
        <w:rPr>
          <w:rFonts w:cstheme="minorHAnsi"/>
          <w:sz w:val="16"/>
          <w:szCs w:val="17"/>
          <w:shd w:val="clear" w:color="auto" w:fill="F4F5F5"/>
        </w:rPr>
        <w:t>More support when identified moderate risk of dyslexia, worried my child will struggle until upper school</w:t>
      </w:r>
    </w:p>
    <w:p w:rsidR="003250DC" w:rsidRPr="003250DC" w:rsidRDefault="003250DC" w:rsidP="003250DC">
      <w:pPr>
        <w:pStyle w:val="ListParagraph"/>
        <w:numPr>
          <w:ilvl w:val="0"/>
          <w:numId w:val="1"/>
        </w:numPr>
        <w:rPr>
          <w:rFonts w:cstheme="minorHAnsi"/>
          <w:sz w:val="16"/>
          <w:szCs w:val="17"/>
          <w:shd w:val="clear" w:color="auto" w:fill="F4F5F5"/>
        </w:rPr>
      </w:pPr>
      <w:r w:rsidRPr="003250DC">
        <w:rPr>
          <w:rFonts w:cstheme="minorHAnsi"/>
          <w:sz w:val="16"/>
          <w:szCs w:val="17"/>
          <w:shd w:val="clear" w:color="auto" w:fill="F4F5F5"/>
        </w:rPr>
        <w:t>I do have some concerns about the high performing children in the class being offered extra options such as trips to a University, a book club etc and this not being made available to everyone. Though I recognise that those who achieve more than the expected standards should be rewarded, it is hard on others who never get these opportunities but work to the best of their ability. To them it can often feel like it is not worth it as they always miss out.</w:t>
      </w:r>
    </w:p>
    <w:p w:rsidR="003250DC" w:rsidRPr="003250DC" w:rsidRDefault="003250DC" w:rsidP="003250DC">
      <w:pPr>
        <w:pStyle w:val="ListParagraph"/>
        <w:numPr>
          <w:ilvl w:val="0"/>
          <w:numId w:val="1"/>
        </w:numPr>
        <w:rPr>
          <w:rFonts w:cstheme="minorHAnsi"/>
          <w:sz w:val="16"/>
          <w:szCs w:val="17"/>
        </w:rPr>
      </w:pPr>
      <w:r w:rsidRPr="003250DC">
        <w:rPr>
          <w:rFonts w:cstheme="minorHAnsi"/>
          <w:sz w:val="16"/>
          <w:szCs w:val="17"/>
          <w:shd w:val="clear" w:color="auto" w:fill="F4F5F5"/>
        </w:rPr>
        <w:t>Sometimes a sense of the teachers not seeking to understand a situation, they just take the word of the first child who comes to them. It seems that the kid that shouts first is believed which creates a culture of blame amongst the children.</w:t>
      </w:r>
    </w:p>
    <w:p w:rsidR="003250DC" w:rsidRDefault="003250DC" w:rsidP="003250DC">
      <w:pPr>
        <w:rPr>
          <w:rFonts w:ascii="Arial" w:hAnsi="Arial" w:cs="Arial"/>
          <w:sz w:val="20"/>
        </w:rPr>
      </w:pPr>
    </w:p>
    <w:sectPr w:rsidR="003250DC" w:rsidSect="000B2B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9B6"/>
    <w:multiLevelType w:val="hybridMultilevel"/>
    <w:tmpl w:val="8176F8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D2"/>
    <w:rsid w:val="000023C6"/>
    <w:rsid w:val="00095DC8"/>
    <w:rsid w:val="000B2BD2"/>
    <w:rsid w:val="001A4F05"/>
    <w:rsid w:val="0029789E"/>
    <w:rsid w:val="002A660F"/>
    <w:rsid w:val="003250DC"/>
    <w:rsid w:val="006E545B"/>
    <w:rsid w:val="008E5D7F"/>
    <w:rsid w:val="0094710D"/>
    <w:rsid w:val="009E36F8"/>
    <w:rsid w:val="00AF76A1"/>
    <w:rsid w:val="00B7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C3F8"/>
  <w15:docId w15:val="{D700D317-99FC-4481-8AB0-4CEA09DD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2BD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B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BD2"/>
    <w:rPr>
      <w:rFonts w:ascii="Tahoma" w:hAnsi="Tahoma" w:cs="Tahoma"/>
      <w:sz w:val="16"/>
      <w:szCs w:val="16"/>
    </w:rPr>
  </w:style>
  <w:style w:type="paragraph" w:styleId="NoSpacing">
    <w:name w:val="No Spacing"/>
    <w:uiPriority w:val="1"/>
    <w:qFormat/>
    <w:rsid w:val="000B2BD2"/>
    <w:pPr>
      <w:spacing w:after="0" w:line="240" w:lineRule="auto"/>
    </w:pPr>
  </w:style>
  <w:style w:type="paragraph" w:styleId="ListParagraph">
    <w:name w:val="List Paragraph"/>
    <w:basedOn w:val="Normal"/>
    <w:uiPriority w:val="34"/>
    <w:qFormat/>
    <w:rsid w:val="00325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AD316-2D73-4DBE-B871-69A21477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Patterson</dc:creator>
  <cp:lastModifiedBy>Annette Patterson</cp:lastModifiedBy>
  <cp:revision>4</cp:revision>
  <cp:lastPrinted>2018-04-10T14:46:00Z</cp:lastPrinted>
  <dcterms:created xsi:type="dcterms:W3CDTF">2018-04-10T14:46:00Z</dcterms:created>
  <dcterms:modified xsi:type="dcterms:W3CDTF">2018-04-17T14:34:00Z</dcterms:modified>
</cp:coreProperties>
</file>